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>
          <w:sz w:val="48"/>
          <w:szCs w:val="48"/>
        </w:rPr>
      </w:pPr>
      <w:r>
        <w:rPr/>
        <w:drawing>
          <wp:inline distT="0" distB="0" distL="0" distR="0">
            <wp:extent cx="1018540" cy="9372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keepNext w:val="true"/>
        <w:numPr>
          <w:ilvl w:val="0"/>
          <w:numId w:val="0"/>
        </w:numPr>
        <w:jc w:val="center"/>
        <w:outlineLvl w:val="4"/>
        <w:rPr>
          <w:b/>
          <w:b/>
          <w:bCs/>
          <w:sz w:val="40"/>
        </w:rPr>
      </w:pPr>
      <w:r>
        <w:rPr>
          <w:b/>
          <w:bCs/>
          <w:sz w:val="40"/>
        </w:rPr>
        <w:t>АДМИНИСТРАЦИЯ ГОРОДА КУРСКА</w:t>
      </w:r>
    </w:p>
    <w:p>
      <w:pPr>
        <w:pStyle w:val="Normal"/>
        <w:jc w:val="center"/>
        <w:rPr>
          <w:bCs/>
          <w:sz w:val="40"/>
        </w:rPr>
      </w:pPr>
      <w:r>
        <w:rPr>
          <w:bCs/>
          <w:sz w:val="40"/>
        </w:rPr>
        <w:t>Курской области</w:t>
      </w:r>
    </w:p>
    <w:p>
      <w:pPr>
        <w:pStyle w:val="Normal"/>
        <w:jc w:val="center"/>
        <w:rPr>
          <w:b/>
          <w:b/>
          <w:bCs/>
          <w:sz w:val="40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40"/>
        </w:rPr>
        <w:t>П О С Т А Н О В Л Е Н И Е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«19»  мая 2020 г.</w:t>
        <w:tab/>
        <w:t xml:space="preserve">              </w:t>
        <w:tab/>
        <w:tab/>
        <w:t>г. Курск</w:t>
        <w:tab/>
        <w:tab/>
        <w:t xml:space="preserve">                              № 915</w:t>
      </w:r>
    </w:p>
    <w:p>
      <w:pPr>
        <w:pStyle w:val="ConsPlusTitle"/>
        <w:widowControl/>
        <w:spacing w:lineRule="auto" w:line="23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spacing w:lineRule="auto" w:line="23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и дополнений</w:t>
      </w:r>
    </w:p>
    <w:p>
      <w:pPr>
        <w:pStyle w:val="ConsPlusTitle"/>
        <w:widowControl/>
        <w:spacing w:lineRule="auto" w:line="23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постановление Администрации  </w:t>
      </w:r>
    </w:p>
    <w:p>
      <w:pPr>
        <w:pStyle w:val="ConsPlusTitle"/>
        <w:widowControl/>
        <w:spacing w:lineRule="auto" w:line="23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города Курска  от 07.04.2017 № 883</w:t>
      </w:r>
    </w:p>
    <w:p>
      <w:pPr>
        <w:pStyle w:val="ConsPlusNormal"/>
        <w:widowControl/>
        <w:spacing w:lineRule="auto" w:line="232"/>
        <w:ind w:firstLine="540"/>
        <w:jc w:val="both"/>
        <w:rPr/>
      </w:pPr>
      <w:r>
        <w:rPr/>
      </w:r>
    </w:p>
    <w:p>
      <w:pPr>
        <w:pStyle w:val="ConsPlusNormal"/>
        <w:widowControl/>
        <w:spacing w:lineRule="auto" w:line="232"/>
        <w:ind w:firstLine="540"/>
        <w:jc w:val="both"/>
        <w:rPr/>
      </w:pPr>
      <w:r>
        <w:rPr/>
      </w:r>
    </w:p>
    <w:p>
      <w:pPr>
        <w:pStyle w:val="ConsPlusTitle"/>
        <w:widowControl/>
        <w:spacing w:lineRule="auto" w:line="232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соответствии с  Федеральным законом от 06.10.2003 № 131-ФЗ                  «Об общих принципах местного самоуправления в Российской Федерации», с учетом представления прокурора города Курска «Об устранении нарушений законодательства в сфере противодействия коррупции» ПОСТАНОВЛЯЮ:</w:t>
      </w:r>
    </w:p>
    <w:p>
      <w:pPr>
        <w:pStyle w:val="ConsPlusTitle"/>
        <w:widowControl/>
        <w:spacing w:lineRule="auto" w:line="232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Normal"/>
        <w:widowControl/>
        <w:spacing w:lineRule="auto" w:line="23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Перечень должностей муниципальной службы Администрации города Курска, при замещении которых муниципальные служащие обязаны представлять сведения о своих доходах, расходах,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утвержденный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постановлением Администрации города Курска                                 от  07.04.2017 № 883 </w:t>
      </w:r>
      <w:r>
        <w:rPr>
          <w:rFonts w:cs="Times New Roman" w:ascii="Times New Roman" w:hAnsi="Times New Roman"/>
          <w:bCs/>
          <w:sz w:val="28"/>
          <w:szCs w:val="28"/>
        </w:rPr>
        <w:t xml:space="preserve">(в ред. от 06.02.2020 № 216) </w:t>
      </w:r>
      <w:r>
        <w:rPr>
          <w:rFonts w:cs="Times New Roman" w:ascii="Times New Roman" w:hAnsi="Times New Roman"/>
          <w:sz w:val="28"/>
          <w:szCs w:val="28"/>
        </w:rPr>
        <w:t>следующие изменения                       и дополнения:</w:t>
      </w:r>
    </w:p>
    <w:p>
      <w:pPr>
        <w:pStyle w:val="ConsPlusTitle"/>
        <w:spacing w:lineRule="auto" w:line="232"/>
        <w:ind w:firstLine="54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1.1. Подпункт «б» пункта 2.1. раздела 2  дополнить абзацем следующего содержания:</w:t>
      </w:r>
    </w:p>
    <w:p>
      <w:pPr>
        <w:pStyle w:val="ConsPlusTitle"/>
        <w:spacing w:lineRule="auto" w:line="232"/>
        <w:ind w:firstLine="54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«инвестиционной политики и развития туризма»;</w:t>
      </w:r>
    </w:p>
    <w:p>
      <w:pPr>
        <w:pStyle w:val="ConsPlusTitle"/>
        <w:spacing w:lineRule="auto" w:line="232"/>
        <w:ind w:firstLine="54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1.2. Подпункт «б» пункта 2.2. раздела 2  дополнить абзацами следующего содержания:</w:t>
      </w:r>
    </w:p>
    <w:p>
      <w:pPr>
        <w:pStyle w:val="ConsPlusTitle"/>
        <w:spacing w:lineRule="auto" w:line="232"/>
        <w:ind w:firstLine="54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«кадров и муниципальной службы;</w:t>
      </w:r>
    </w:p>
    <w:p>
      <w:pPr>
        <w:pStyle w:val="ConsPlusTitle"/>
        <w:spacing w:lineRule="auto" w:line="232"/>
        <w:ind w:firstLine="54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по взаимодействию с общественными организациями и политическими партиями»;</w:t>
      </w:r>
    </w:p>
    <w:p>
      <w:pPr>
        <w:pStyle w:val="ConsPlusTitle"/>
        <w:spacing w:lineRule="auto" w:line="232"/>
        <w:ind w:firstLine="54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1.3. Подпункт «б» пункта 2.4. раздела 2  дополнить абзацем следующего содержания:</w:t>
      </w:r>
    </w:p>
    <w:p>
      <w:pPr>
        <w:pStyle w:val="ConsPlusNormal"/>
        <w:widowControl/>
        <w:spacing w:lineRule="auto" w:line="23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«делопроизводства;</w:t>
      </w:r>
    </w:p>
    <w:p>
      <w:pPr>
        <w:pStyle w:val="ConsPlusNormal"/>
        <w:widowControl/>
        <w:spacing w:lineRule="auto" w:line="232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работе с обращениями граждан»;</w:t>
      </w:r>
    </w:p>
    <w:p>
      <w:pPr>
        <w:pStyle w:val="ConsPlusNormal"/>
        <w:widowControl/>
        <w:spacing w:lineRule="auto" w:line="232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Пункт 2.6 раздела 2 изложить в следующей редакции:</w:t>
      </w:r>
    </w:p>
    <w:p>
      <w:pPr>
        <w:pStyle w:val="Normal"/>
        <w:spacing w:lineRule="auto" w:line="23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«2.6. Должности муниципальной службы в комитете финансов города Курска:</w:t>
      </w:r>
    </w:p>
    <w:p>
      <w:pPr>
        <w:pStyle w:val="Normal"/>
        <w:spacing w:lineRule="auto" w:line="23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заместитель председателя комитета;</w:t>
      </w:r>
    </w:p>
    <w:p>
      <w:pPr>
        <w:pStyle w:val="Normal"/>
        <w:spacing w:lineRule="auto" w:line="23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комитета – начальник отдела планирования доходов бюджета города;</w:t>
      </w:r>
    </w:p>
    <w:p>
      <w:pPr>
        <w:pStyle w:val="Normal"/>
        <w:spacing w:lineRule="auto" w:line="23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начальник отдела:</w:t>
      </w:r>
    </w:p>
    <w:p>
      <w:pPr>
        <w:pStyle w:val="Normal"/>
        <w:spacing w:lineRule="auto" w:line="23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планирования расходов бюджета города;</w:t>
      </w:r>
    </w:p>
    <w:p>
      <w:pPr>
        <w:pStyle w:val="Normal"/>
        <w:tabs>
          <w:tab w:val="clear" w:pos="708"/>
          <w:tab w:val="left" w:pos="709" w:leader="none"/>
        </w:tabs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санкционирования расходов бюджета города;</w:t>
      </w:r>
    </w:p>
    <w:p>
      <w:pPr>
        <w:pStyle w:val="Normal"/>
        <w:tabs>
          <w:tab w:val="clear" w:pos="708"/>
          <w:tab w:val="left" w:pos="567" w:leader="none"/>
        </w:tabs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налоговой политики;</w:t>
      </w:r>
    </w:p>
    <w:p>
      <w:pPr>
        <w:pStyle w:val="Normal"/>
        <w:tabs>
          <w:tab w:val="clear" w:pos="708"/>
          <w:tab w:val="left" w:pos="567" w:leader="none"/>
        </w:tabs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бюджетного;</w:t>
      </w:r>
    </w:p>
    <w:p>
      <w:pPr>
        <w:pStyle w:val="Normal"/>
        <w:tabs>
          <w:tab w:val="clear" w:pos="708"/>
          <w:tab w:val="left" w:pos="567" w:leader="none"/>
        </w:tabs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организационно-кадрового;</w:t>
      </w:r>
    </w:p>
    <w:p>
      <w:pPr>
        <w:pStyle w:val="Normal"/>
        <w:tabs>
          <w:tab w:val="clear" w:pos="708"/>
          <w:tab w:val="left" w:pos="567" w:leader="none"/>
        </w:tabs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правового обеспечения;</w:t>
      </w:r>
    </w:p>
    <w:p>
      <w:pPr>
        <w:pStyle w:val="Normal"/>
        <w:tabs>
          <w:tab w:val="clear" w:pos="708"/>
          <w:tab w:val="left" w:pos="567" w:leader="none"/>
        </w:tabs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учета и отчетности;</w:t>
      </w:r>
    </w:p>
    <w:p>
      <w:pPr>
        <w:pStyle w:val="Normal"/>
        <w:tabs>
          <w:tab w:val="clear" w:pos="708"/>
          <w:tab w:val="left" w:pos="567" w:leader="none"/>
        </w:tabs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ab/>
        <w:t>автоматизации финансовых расчетов;</w:t>
      </w:r>
    </w:p>
    <w:p>
      <w:pPr>
        <w:pStyle w:val="Normal"/>
        <w:tabs>
          <w:tab w:val="clear" w:pos="708"/>
          <w:tab w:val="left" w:pos="567" w:leader="none"/>
        </w:tabs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заместитель начальника  отдела:</w:t>
      </w:r>
    </w:p>
    <w:p>
      <w:pPr>
        <w:pStyle w:val="Normal"/>
        <w:tabs>
          <w:tab w:val="clear" w:pos="708"/>
          <w:tab w:val="left" w:pos="567" w:leader="none"/>
        </w:tabs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планирования доходов бюджета города;</w:t>
      </w:r>
    </w:p>
    <w:p>
      <w:pPr>
        <w:pStyle w:val="Normal"/>
        <w:spacing w:lineRule="auto" w:line="23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планирования расходов бюджета города;</w:t>
      </w:r>
    </w:p>
    <w:p>
      <w:pPr>
        <w:pStyle w:val="Normal"/>
        <w:tabs>
          <w:tab w:val="clear" w:pos="708"/>
          <w:tab w:val="left" w:pos="567" w:leader="none"/>
        </w:tabs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санкционирования расходов бюджета города;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правового обеспечения;</w:t>
      </w:r>
    </w:p>
    <w:p>
      <w:pPr>
        <w:pStyle w:val="ConsPlusNormal"/>
        <w:widowControl/>
        <w:spacing w:lineRule="auto" w:line="23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консультант отдела правового обеспечения»;</w:t>
      </w:r>
    </w:p>
    <w:p>
      <w:pPr>
        <w:pStyle w:val="ConsPlusTitle"/>
        <w:spacing w:lineRule="auto" w:line="232"/>
        <w:ind w:firstLine="54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1.5. Подпункт 2.10. раздела 2 изложить в следующей редакции: </w:t>
      </w:r>
    </w:p>
    <w:p>
      <w:pPr>
        <w:pStyle w:val="Normal"/>
        <w:spacing w:lineRule="auto" w:line="23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«2.10.  Должности муниципальной службы в комитете архитектуры                        и градостроительства города Курска:</w:t>
      </w:r>
    </w:p>
    <w:p>
      <w:pPr>
        <w:pStyle w:val="Normal"/>
        <w:spacing w:lineRule="auto" w:line="23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заместитель председателя комитета;</w:t>
      </w:r>
    </w:p>
    <w:p>
      <w:pPr>
        <w:pStyle w:val="Normal"/>
        <w:spacing w:lineRule="auto" w:line="23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начальник отдела:</w:t>
      </w:r>
    </w:p>
    <w:p>
      <w:pPr>
        <w:pStyle w:val="Normal"/>
        <w:spacing w:lineRule="auto" w:line="23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регулирования градостроительной деятельности;</w:t>
      </w:r>
    </w:p>
    <w:p>
      <w:pPr>
        <w:pStyle w:val="Normal"/>
        <w:spacing w:lineRule="auto" w:line="23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генплана и градостроительной документации;</w:t>
      </w:r>
    </w:p>
    <w:p>
      <w:pPr>
        <w:pStyle w:val="Normal"/>
        <w:spacing w:lineRule="auto" w:line="23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информационного обеспечения градостроительной деятельности;</w:t>
      </w:r>
    </w:p>
    <w:p>
      <w:pPr>
        <w:pStyle w:val="Normal"/>
        <w:spacing w:lineRule="auto" w:line="23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эстетики;</w:t>
      </w:r>
    </w:p>
    <w:p>
      <w:pPr>
        <w:pStyle w:val="Normal"/>
        <w:spacing w:lineRule="auto" w:line="23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наружной рекламы;</w:t>
      </w:r>
    </w:p>
    <w:p>
      <w:pPr>
        <w:pStyle w:val="Normal"/>
        <w:spacing w:lineRule="auto" w:line="23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правовой, контрактной  и организационно-кадровой работы;</w:t>
      </w:r>
    </w:p>
    <w:p>
      <w:pPr>
        <w:pStyle w:val="Normal"/>
        <w:spacing w:lineRule="auto" w:line="23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финансово-экономической работы;</w:t>
      </w:r>
    </w:p>
    <w:p>
      <w:pPr>
        <w:pStyle w:val="Normal"/>
        <w:spacing w:lineRule="auto" w:line="23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заместитель начальника отдела наружной рекламы;</w:t>
      </w:r>
    </w:p>
    <w:p>
      <w:pPr>
        <w:pStyle w:val="Normal"/>
        <w:spacing w:lineRule="auto" w:line="23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г) консультант отдела:</w:t>
      </w:r>
    </w:p>
    <w:p>
      <w:pPr>
        <w:pStyle w:val="Normal"/>
        <w:spacing w:lineRule="auto" w:line="23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регулирования градостроительной деятельности;</w:t>
      </w:r>
    </w:p>
    <w:p>
      <w:pPr>
        <w:pStyle w:val="Normal"/>
        <w:spacing w:lineRule="auto" w:line="23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информационного обеспечения градостроительной деятельности;</w:t>
      </w:r>
    </w:p>
    <w:p>
      <w:pPr>
        <w:pStyle w:val="Normal"/>
        <w:spacing w:lineRule="auto" w:line="23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генплана и градостроительной документации;</w:t>
      </w:r>
    </w:p>
    <w:p>
      <w:pPr>
        <w:pStyle w:val="ConsPlusTitle"/>
        <w:spacing w:lineRule="auto" w:line="232"/>
        <w:ind w:firstLine="54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правовой, контрактной, и организационно-кадровой работы,                                    </w:t>
        <w:tab/>
        <w:t>в должностные обязанности которого входят функции контрактного управляющего;</w:t>
      </w:r>
    </w:p>
    <w:p>
      <w:pPr>
        <w:pStyle w:val="ConsPlusTitle"/>
        <w:spacing w:lineRule="auto" w:line="232"/>
        <w:ind w:left="54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д) главный специалист-эксперт отдела: ведущий специалист-эксперт отдела наружной рекламы;</w:t>
      </w:r>
    </w:p>
    <w:p>
      <w:pPr>
        <w:pStyle w:val="ConsPlusTitle"/>
        <w:spacing w:lineRule="auto" w:line="232"/>
        <w:ind w:left="54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эстетики;</w:t>
      </w:r>
    </w:p>
    <w:p>
      <w:pPr>
        <w:pStyle w:val="ConsPlusTitle"/>
        <w:spacing w:lineRule="auto" w:line="232"/>
        <w:ind w:left="54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е) ведущий специалист-эксперт отдела наружной рекламы»;</w:t>
      </w:r>
    </w:p>
    <w:p>
      <w:pPr>
        <w:pStyle w:val="ConsPlusNormal"/>
        <w:widowControl/>
        <w:spacing w:lineRule="auto" w:line="23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 Пункт 2.13. раздела 2 изложить в следующей редакции:</w:t>
      </w:r>
    </w:p>
    <w:p>
      <w:pPr>
        <w:pStyle w:val="Normal"/>
        <w:tabs>
          <w:tab w:val="clear" w:pos="708"/>
          <w:tab w:val="left" w:pos="709" w:leader="none"/>
        </w:tabs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ab/>
        <w:t>«2.13. Должности муниципальной службы в комитете дорожного хозяйства города Курска:</w:t>
      </w:r>
    </w:p>
    <w:p>
      <w:pPr>
        <w:pStyle w:val="Normal"/>
        <w:spacing w:lineRule="auto" w:line="23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заместитель председателя комитета – начальник отдела ремонта                      и строительства;</w:t>
      </w:r>
    </w:p>
    <w:p>
      <w:pPr>
        <w:pStyle w:val="Normal"/>
        <w:spacing w:lineRule="auto" w:line="23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начальник отдела:</w:t>
      </w:r>
    </w:p>
    <w:p>
      <w:pPr>
        <w:pStyle w:val="Normal"/>
        <w:spacing w:lineRule="auto" w:line="23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содержания и безопасности автомобильных дорог;</w:t>
      </w:r>
    </w:p>
    <w:p>
      <w:pPr>
        <w:pStyle w:val="Normal"/>
        <w:spacing w:lineRule="auto" w:line="23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юридической, кадровой и организационной работы;</w:t>
      </w:r>
    </w:p>
    <w:p>
      <w:pPr>
        <w:pStyle w:val="Normal"/>
        <w:spacing w:lineRule="auto" w:line="23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финансирования и бухгалтерского учета - главный бухгалтер;</w:t>
      </w:r>
    </w:p>
    <w:p>
      <w:pPr>
        <w:pStyle w:val="Normal"/>
        <w:spacing w:lineRule="auto" w:line="23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анализа и бюджетного планирования;</w:t>
        <w:tab/>
        <w:t xml:space="preserve"> </w:t>
      </w:r>
    </w:p>
    <w:p>
      <w:pPr>
        <w:pStyle w:val="Normal"/>
        <w:spacing w:lineRule="auto" w:line="23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заместитель начальника отдела:</w:t>
      </w:r>
    </w:p>
    <w:p>
      <w:pPr>
        <w:pStyle w:val="Normal"/>
        <w:spacing w:lineRule="auto" w:line="23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юридической, кадровой и организационной работы;</w:t>
      </w:r>
    </w:p>
    <w:p>
      <w:pPr>
        <w:pStyle w:val="Normal"/>
        <w:spacing w:lineRule="auto" w:line="23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анализа и бюджетного планирования;</w:t>
      </w:r>
    </w:p>
    <w:p>
      <w:pPr>
        <w:pStyle w:val="Normal"/>
        <w:spacing w:lineRule="auto" w:line="23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консультант, главный специалист-эксперт отдела:</w:t>
      </w:r>
    </w:p>
    <w:p>
      <w:pPr>
        <w:pStyle w:val="Normal"/>
        <w:spacing w:lineRule="auto" w:line="23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финансирования и бухгалтерского учета;</w:t>
      </w:r>
    </w:p>
    <w:p>
      <w:pPr>
        <w:pStyle w:val="Normal"/>
        <w:spacing w:lineRule="auto" w:line="23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анализа и бюджетного планирования;</w:t>
      </w:r>
    </w:p>
    <w:p>
      <w:pPr>
        <w:pStyle w:val="Normal"/>
        <w:spacing w:lineRule="auto" w:line="23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содержания и безопасности автомобильных дорог;</w:t>
      </w:r>
    </w:p>
    <w:p>
      <w:pPr>
        <w:pStyle w:val="Normal"/>
        <w:spacing w:lineRule="auto" w:line="23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ремонта   и строительства;</w:t>
      </w:r>
    </w:p>
    <w:p>
      <w:pPr>
        <w:pStyle w:val="Normal"/>
        <w:spacing w:lineRule="auto" w:line="23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консультант, главный специалист-эксперт, в должностные обязанности которого входит осуществление закупок для муниципальных нужд»;</w:t>
      </w:r>
    </w:p>
    <w:p>
      <w:pPr>
        <w:pStyle w:val="ConsPlusTitle"/>
        <w:spacing w:lineRule="auto" w:line="232"/>
        <w:ind w:firstLine="54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1.7. Подпункт «б» пункта 2.19. раздела 2  дополнить абзацем следующего содержания:</w:t>
      </w:r>
    </w:p>
    <w:p>
      <w:pPr>
        <w:pStyle w:val="ConsPlusNormal"/>
        <w:widowControl/>
        <w:spacing w:lineRule="auto" w:line="23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«финансово - правового обеспечения - главный бухгалтер»;</w:t>
      </w:r>
    </w:p>
    <w:p>
      <w:pPr>
        <w:pStyle w:val="ConsPlusNormal"/>
        <w:widowControl/>
        <w:spacing w:lineRule="auto" w:line="23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1.8. Раздел 2 дополнить пунктами 2.22, 2.23 и 2.24 следующего содержания:</w:t>
      </w:r>
    </w:p>
    <w:p>
      <w:pPr>
        <w:pStyle w:val="ConsPlusNormal"/>
        <w:widowControl/>
        <w:spacing w:lineRule="auto" w:line="23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«2.22.  Должности в отделе мобилизационной подготовки Администрации города Курска:</w:t>
      </w:r>
    </w:p>
    <w:p>
      <w:pPr>
        <w:pStyle w:val="ConsPlusNormal"/>
        <w:widowControl/>
        <w:spacing w:lineRule="auto" w:line="23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а) начальник отдела; </w:t>
      </w:r>
    </w:p>
    <w:p>
      <w:pPr>
        <w:pStyle w:val="ConsPlusNormal"/>
        <w:widowControl/>
        <w:spacing w:lineRule="auto" w:line="23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2.23. Должности в отделе по делам несовершеннолетних и профилактике правонарушений Администрации города Курска:</w:t>
      </w:r>
    </w:p>
    <w:p>
      <w:pPr>
        <w:pStyle w:val="ConsPlusNormal"/>
        <w:widowControl/>
        <w:spacing w:lineRule="auto" w:line="23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начальник отдела;</w:t>
      </w:r>
    </w:p>
    <w:p>
      <w:pPr>
        <w:pStyle w:val="ConsPlusNormal"/>
        <w:widowControl/>
        <w:spacing w:lineRule="auto" w:line="23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2.24. Должности в отделе по профилактике терроризма                                            и взаимодействию с органами, осуществляющими охрану общественного порядка Администрации города Курска:</w:t>
      </w:r>
    </w:p>
    <w:p>
      <w:pPr>
        <w:pStyle w:val="ConsPlusNormal"/>
        <w:widowControl/>
        <w:spacing w:lineRule="auto" w:line="23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начальник отдела».</w:t>
      </w:r>
    </w:p>
    <w:p>
      <w:pPr>
        <w:pStyle w:val="ConsPlusNormal"/>
        <w:widowControl/>
        <w:spacing w:lineRule="auto" w:line="23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Управлению информации и печати Администрации города Курска (Комкова Т.В.) обеспечить опубликование настоящего постановления                      в газете «Городские известия».</w:t>
      </w:r>
    </w:p>
    <w:p>
      <w:pPr>
        <w:pStyle w:val="ConsPlusNormal"/>
        <w:widowControl/>
        <w:spacing w:lineRule="auto" w:line="232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Управлению делами Администрации города Курска (Кабан А.Н.) обеспечить размещение настоящего постановления на официальном </w:t>
      </w:r>
      <w:hyperlink r:id="rId3">
        <w:r>
          <w:rPr>
            <w:rStyle w:val="Style"/>
            <w:rFonts w:cs="Times New Roman" w:ascii="Times New Roman" w:hAnsi="Times New Roman"/>
            <w:sz w:val="28"/>
            <w:szCs w:val="28"/>
          </w:rPr>
          <w:t>сайте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Администрации города Курска в информационно-телекоммуникационной  сети «Интернет».</w:t>
      </w:r>
    </w:p>
    <w:p>
      <w:pPr>
        <w:pStyle w:val="ConsPlusNormal"/>
        <w:widowControl/>
        <w:spacing w:lineRule="auto" w:line="23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>
      <w:pPr>
        <w:pStyle w:val="ConsPlusNormal"/>
        <w:tabs>
          <w:tab w:val="clear" w:pos="708"/>
          <w:tab w:val="left" w:pos="6060" w:leader="none"/>
          <w:tab w:val="left" w:pos="10988" w:leader="none"/>
        </w:tabs>
        <w:spacing w:lineRule="auto" w:line="232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tabs>
          <w:tab w:val="clear" w:pos="708"/>
          <w:tab w:val="left" w:pos="6060" w:leader="none"/>
          <w:tab w:val="left" w:pos="10988" w:leader="none"/>
        </w:tabs>
        <w:spacing w:lineRule="auto" w:line="232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Глава города Курска</w:t>
        <w:tab/>
        <w:t xml:space="preserve">                 В.Н. Карамышев</w:t>
      </w:r>
    </w:p>
    <w:sectPr>
      <w:headerReference w:type="default" r:id="rId4"/>
      <w:headerReference w:type="first" r:id="rId5"/>
      <w:footerReference w:type="default" r:id="rId6"/>
      <w:type w:val="nextPage"/>
      <w:pgSz w:w="11906" w:h="16838"/>
      <w:pgMar w:left="1985" w:right="567" w:header="720" w:top="1134" w:footer="72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InternetLink" w:customStyle="1">
    <w:name w:val="Internet Link"/>
    <w:qFormat/>
    <w:rsid w:val="002905e3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link w:val="a3"/>
    <w:uiPriority w:val="99"/>
    <w:qFormat/>
    <w:locked/>
    <w:rsid w:val="003367e2"/>
    <w:rPr>
      <w:rFonts w:cs="Times New Roman"/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locked/>
    <w:rsid w:val="003367e2"/>
    <w:rPr>
      <w:rFonts w:cs="Times New Roman"/>
      <w:sz w:val="24"/>
      <w:szCs w:val="24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locked/>
    <w:rsid w:val="005e501c"/>
    <w:rPr>
      <w:rFonts w:ascii="Tahoma" w:hAnsi="Tahoma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ConsPlusNormal" w:customStyle="1">
    <w:name w:val="ConsPlusNormal"/>
    <w:qFormat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3367e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6"/>
    <w:uiPriority w:val="99"/>
    <w:unhideWhenUsed/>
    <w:rsid w:val="003367e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5e501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34357C678F417CDF0B0AD817D383EFDDEB6170B0D748ED92D6185D0AA5D0E1A39C4461E1E7B4148029E0A9E4M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1659-F11B-4E62-8807-990599DF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LibreOffice/6.3.4.2$Windows_X86_64 LibreOffice_project/60da17e045e08f1793c57c00ba83cdfce946d0aa</Application>
  <Pages>4</Pages>
  <Words>604</Words>
  <Characters>4573</Characters>
  <CharactersWithSpaces>5443</CharactersWithSpaces>
  <Paragraphs>88</Paragraphs>
  <Company>администрация г.Курска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2020-05-19T09:30:00Z</dcterms:created>
  <dc:creator>ConsultantPlus</dc:creator>
  <dc:description/>
  <dc:language>ru-RU</dc:language>
  <cp:lastModifiedBy>adm13</cp:lastModifiedBy>
  <cp:lastPrinted>2020-04-28T07:13:00Z</cp:lastPrinted>
  <dcterms:modified xsi:type="dcterms:W3CDTF">2020-05-19T09:30:00Z</dcterms:modified>
  <cp:revision>2</cp:revision>
  <dc:subject/>
  <dc:title>18 мая 2009 года N 557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г.Курска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