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25" w:rsidRDefault="00D458B2" w:rsidP="00D5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Аналитическая записка</w:t>
      </w:r>
      <w:r w:rsidR="00D541FF"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541FF" w:rsidRPr="00513DC2" w:rsidRDefault="00D541FF" w:rsidP="00D5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об оценке налоговых расходов </w:t>
      </w:r>
      <w:r w:rsidR="0075287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6397C">
        <w:rPr>
          <w:rFonts w:ascii="Times New Roman" w:hAnsi="Times New Roman"/>
          <w:b/>
          <w:sz w:val="28"/>
          <w:szCs w:val="28"/>
          <w:lang w:eastAsia="ru-RU"/>
        </w:rPr>
        <w:t>«Г</w:t>
      </w:r>
      <w:r w:rsidR="00752876">
        <w:rPr>
          <w:rFonts w:ascii="Times New Roman" w:hAnsi="Times New Roman"/>
          <w:b/>
          <w:sz w:val="28"/>
          <w:szCs w:val="28"/>
          <w:lang w:eastAsia="ru-RU"/>
        </w:rPr>
        <w:t>ород Курск</w:t>
      </w:r>
      <w:r w:rsidR="0066397C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75287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E10F6">
        <w:rPr>
          <w:rFonts w:ascii="Times New Roman" w:hAnsi="Times New Roman"/>
          <w:b/>
          <w:sz w:val="28"/>
          <w:szCs w:val="28"/>
          <w:lang w:eastAsia="ru-RU"/>
        </w:rPr>
        <w:t>за 2020</w:t>
      </w:r>
      <w:r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 год, оценке налоговых расходов </w:t>
      </w:r>
      <w:r w:rsidR="008961B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6397C">
        <w:rPr>
          <w:rFonts w:ascii="Times New Roman" w:hAnsi="Times New Roman"/>
          <w:b/>
          <w:sz w:val="28"/>
          <w:szCs w:val="28"/>
          <w:lang w:eastAsia="ru-RU"/>
        </w:rPr>
        <w:t>«Г</w:t>
      </w:r>
      <w:r w:rsidR="008961B0">
        <w:rPr>
          <w:rFonts w:ascii="Times New Roman" w:hAnsi="Times New Roman"/>
          <w:b/>
          <w:sz w:val="28"/>
          <w:szCs w:val="28"/>
          <w:lang w:eastAsia="ru-RU"/>
        </w:rPr>
        <w:t>ород Курск</w:t>
      </w:r>
      <w:r w:rsidR="0066397C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8961B0"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E10F6">
        <w:rPr>
          <w:rFonts w:ascii="Times New Roman" w:hAnsi="Times New Roman"/>
          <w:b/>
          <w:sz w:val="28"/>
          <w:szCs w:val="28"/>
          <w:lang w:eastAsia="ru-RU"/>
        </w:rPr>
        <w:t>на 2021</w:t>
      </w:r>
      <w:r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 год и оценке налоговых расходов </w:t>
      </w:r>
      <w:r w:rsidR="008961B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6397C">
        <w:rPr>
          <w:rFonts w:ascii="Times New Roman" w:hAnsi="Times New Roman"/>
          <w:b/>
          <w:sz w:val="28"/>
          <w:szCs w:val="28"/>
          <w:lang w:eastAsia="ru-RU"/>
        </w:rPr>
        <w:t>«Г</w:t>
      </w:r>
      <w:r w:rsidR="008961B0">
        <w:rPr>
          <w:rFonts w:ascii="Times New Roman" w:hAnsi="Times New Roman"/>
          <w:b/>
          <w:sz w:val="28"/>
          <w:szCs w:val="28"/>
          <w:lang w:eastAsia="ru-RU"/>
        </w:rPr>
        <w:t>ород Курск</w:t>
      </w:r>
      <w:r w:rsidR="0066397C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8961B0"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E10F6">
        <w:rPr>
          <w:rFonts w:ascii="Times New Roman" w:hAnsi="Times New Roman"/>
          <w:b/>
          <w:sz w:val="28"/>
          <w:szCs w:val="28"/>
          <w:lang w:eastAsia="ru-RU"/>
        </w:rPr>
        <w:t>на 2022-2024</w:t>
      </w:r>
      <w:r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9461A3" w:rsidRPr="00513DC2" w:rsidRDefault="009461A3" w:rsidP="00960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F06" w:rsidRDefault="00CA6F06" w:rsidP="00CA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</w:t>
      </w:r>
      <w:r w:rsidR="00FE10F6">
        <w:rPr>
          <w:rFonts w:ascii="Times New Roman" w:hAnsi="Times New Roman" w:cs="Times New Roman"/>
          <w:sz w:val="28"/>
          <w:szCs w:val="28"/>
        </w:rPr>
        <w:t>ности налоговых расходов за 2020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</w:t>
      </w:r>
      <w:r w:rsidRPr="0034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основными положениями постановления Правительства Российской Федерации от 22.06.2019 № 796 «Об общих требованиях</w:t>
      </w:r>
      <w:r w:rsidRPr="00286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оценке налоговых расходов субъектов Российской Федерации муниципальных образований», Порядком формирования перечня налоговых расходов города Курска, утвержденным постановлением Администрации города Курска от 03.03.2020 №</w:t>
      </w:r>
      <w:r w:rsidRPr="00C6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371.</w:t>
      </w:r>
    </w:p>
    <w:p w:rsidR="00036AD6" w:rsidRDefault="00036AD6" w:rsidP="00CA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F06" w:rsidRDefault="00CA6F06" w:rsidP="00036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оценки эффективности налоговых расходов муниципального образования «Город Курск» использовались данные</w:t>
      </w:r>
      <w:r w:rsidRPr="00C6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категориях налогоплательщиков, о суммах выпадающих доходов</w:t>
      </w:r>
      <w:r w:rsidRPr="00C635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налогоплательщиков, воспользовавшихся льготами, предоставленными ИФНС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Курску.</w:t>
      </w:r>
    </w:p>
    <w:p w:rsidR="00036AD6" w:rsidRDefault="00036AD6" w:rsidP="00036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F06" w:rsidRDefault="00CA6F06" w:rsidP="00CA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сформирован Перечень налоговы</w:t>
      </w:r>
      <w:r w:rsidR="00FE10F6">
        <w:rPr>
          <w:rFonts w:ascii="Times New Roman" w:hAnsi="Times New Roman" w:cs="Times New Roman"/>
          <w:sz w:val="28"/>
          <w:szCs w:val="28"/>
        </w:rPr>
        <w:t>х расходов города Курска на 2022 год и 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541FF" w:rsidRDefault="00D541FF" w:rsidP="00D54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действующим законодательством комитетом финансов </w:t>
      </w:r>
      <w:r w:rsidR="00030125" w:rsidRPr="00B80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города </w:t>
      </w:r>
      <w:r w:rsidRPr="00B80AA4">
        <w:rPr>
          <w:rFonts w:ascii="Times New Roman" w:hAnsi="Times New Roman" w:cs="Times New Roman"/>
          <w:bCs/>
          <w:color w:val="000000"/>
          <w:sz w:val="28"/>
          <w:szCs w:val="28"/>
        </w:rPr>
        <w:t>Курск</w:t>
      </w:r>
      <w:r w:rsidR="00030125" w:rsidRPr="00B80AA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80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 сформирован </w:t>
      </w:r>
      <w:r w:rsidRPr="00B80AA4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8961B0" w:rsidRPr="00B80AA4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Курск</w:t>
      </w:r>
      <w:r w:rsidR="008961B0" w:rsidRPr="00B80A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80AA4">
        <w:rPr>
          <w:rFonts w:ascii="Times New Roman" w:hAnsi="Times New Roman" w:cs="Times New Roman"/>
          <w:sz w:val="28"/>
          <w:szCs w:val="28"/>
        </w:rPr>
        <w:t>за 201</w:t>
      </w:r>
      <w:r w:rsidR="00B80AA4" w:rsidRPr="00B80AA4">
        <w:rPr>
          <w:rFonts w:ascii="Times New Roman" w:hAnsi="Times New Roman" w:cs="Times New Roman"/>
          <w:sz w:val="28"/>
          <w:szCs w:val="28"/>
        </w:rPr>
        <w:t>9 - 2020</w:t>
      </w:r>
      <w:r w:rsidRPr="00B80AA4">
        <w:rPr>
          <w:rFonts w:ascii="Times New Roman" w:hAnsi="Times New Roman" w:cs="Times New Roman"/>
          <w:sz w:val="28"/>
          <w:szCs w:val="28"/>
        </w:rPr>
        <w:t xml:space="preserve"> годы и на 202</w:t>
      </w:r>
      <w:r w:rsidR="00B80AA4" w:rsidRPr="00B80AA4">
        <w:rPr>
          <w:rFonts w:ascii="Times New Roman" w:hAnsi="Times New Roman" w:cs="Times New Roman"/>
          <w:sz w:val="28"/>
          <w:szCs w:val="28"/>
        </w:rPr>
        <w:t>1</w:t>
      </w:r>
      <w:r w:rsidRPr="00B80AA4">
        <w:rPr>
          <w:rFonts w:ascii="Times New Roman" w:hAnsi="Times New Roman" w:cs="Times New Roman"/>
          <w:sz w:val="28"/>
          <w:szCs w:val="28"/>
        </w:rPr>
        <w:t>-202</w:t>
      </w:r>
      <w:r w:rsidR="00B80AA4" w:rsidRPr="00B80AA4">
        <w:rPr>
          <w:rFonts w:ascii="Times New Roman" w:hAnsi="Times New Roman" w:cs="Times New Roman"/>
          <w:sz w:val="28"/>
          <w:szCs w:val="28"/>
        </w:rPr>
        <w:t>4</w:t>
      </w:r>
      <w:r w:rsidRPr="00B80AA4">
        <w:rPr>
          <w:rFonts w:ascii="Times New Roman" w:hAnsi="Times New Roman" w:cs="Times New Roman"/>
          <w:sz w:val="28"/>
          <w:szCs w:val="28"/>
        </w:rPr>
        <w:t xml:space="preserve"> годы, кураторами налоговых расходов проведена оценка </w:t>
      </w:r>
      <w:r w:rsidR="00DC3407" w:rsidRPr="00B80AA4">
        <w:rPr>
          <w:rFonts w:ascii="Times New Roman" w:hAnsi="Times New Roman" w:cs="Times New Roman"/>
          <w:sz w:val="28"/>
          <w:szCs w:val="28"/>
        </w:rPr>
        <w:t xml:space="preserve">их эффективности </w:t>
      </w:r>
      <w:r w:rsidRPr="00B80AA4">
        <w:rPr>
          <w:rFonts w:ascii="Times New Roman" w:hAnsi="Times New Roman" w:cs="Times New Roman"/>
          <w:sz w:val="28"/>
          <w:szCs w:val="28"/>
        </w:rPr>
        <w:t>за</w:t>
      </w:r>
      <w:r w:rsidR="00DC3407" w:rsidRPr="00B80AA4">
        <w:rPr>
          <w:rFonts w:ascii="Times New Roman" w:hAnsi="Times New Roman" w:cs="Times New Roman"/>
          <w:sz w:val="28"/>
          <w:szCs w:val="28"/>
        </w:rPr>
        <w:t> </w:t>
      </w:r>
      <w:r w:rsidRPr="00B80AA4">
        <w:rPr>
          <w:rFonts w:ascii="Times New Roman" w:hAnsi="Times New Roman" w:cs="Times New Roman"/>
          <w:sz w:val="28"/>
          <w:szCs w:val="28"/>
        </w:rPr>
        <w:t>201</w:t>
      </w:r>
      <w:r w:rsidR="00CD2122" w:rsidRPr="00B80AA4">
        <w:rPr>
          <w:rFonts w:ascii="Times New Roman" w:hAnsi="Times New Roman" w:cs="Times New Roman"/>
          <w:sz w:val="28"/>
          <w:szCs w:val="28"/>
        </w:rPr>
        <w:t>9</w:t>
      </w:r>
      <w:r w:rsidRPr="00B80AA4">
        <w:rPr>
          <w:rFonts w:ascii="Times New Roman" w:hAnsi="Times New Roman" w:cs="Times New Roman"/>
          <w:sz w:val="28"/>
          <w:szCs w:val="28"/>
        </w:rPr>
        <w:t>-20</w:t>
      </w:r>
      <w:r w:rsidR="00CD2122" w:rsidRPr="00B80AA4">
        <w:rPr>
          <w:rFonts w:ascii="Times New Roman" w:hAnsi="Times New Roman" w:cs="Times New Roman"/>
          <w:sz w:val="28"/>
          <w:szCs w:val="28"/>
        </w:rPr>
        <w:t>20</w:t>
      </w:r>
      <w:r w:rsidRPr="00B80AA4">
        <w:rPr>
          <w:rFonts w:ascii="Times New Roman" w:hAnsi="Times New Roman" w:cs="Times New Roman"/>
          <w:sz w:val="28"/>
          <w:szCs w:val="28"/>
        </w:rPr>
        <w:t xml:space="preserve"> годы</w:t>
      </w:r>
      <w:r w:rsidR="008961B0" w:rsidRPr="00B80AA4">
        <w:rPr>
          <w:rFonts w:ascii="Times New Roman" w:hAnsi="Times New Roman" w:cs="Times New Roman"/>
          <w:sz w:val="28"/>
          <w:szCs w:val="28"/>
        </w:rPr>
        <w:t>.</w:t>
      </w:r>
      <w:r w:rsidRPr="00513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71" w:rsidRDefault="00603171" w:rsidP="00603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014B" w:rsidRPr="00603171" w:rsidRDefault="00603171" w:rsidP="00603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31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Земельный налог </w:t>
      </w:r>
    </w:p>
    <w:p w:rsidR="00603171" w:rsidRPr="00513DC2" w:rsidRDefault="00603171" w:rsidP="0060317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3171" w:rsidRDefault="00CA6F06" w:rsidP="00713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решением Курского городского Собрания от 19.11.2019 N 93-6-РС </w:t>
      </w:r>
      <w:r w:rsidR="001C7D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муниципального образования </w:t>
      </w:r>
      <w:r w:rsidR="001C7D7F">
        <w:rPr>
          <w:rFonts w:ascii="Times New Roman" w:hAnsi="Times New Roman" w:cs="Times New Roman"/>
          <w:sz w:val="28"/>
          <w:szCs w:val="28"/>
        </w:rPr>
        <w:t>«Город Курск» земельного налога»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713C22">
        <w:rPr>
          <w:rFonts w:ascii="Times New Roman" w:hAnsi="Times New Roman" w:cs="Times New Roman"/>
          <w:sz w:val="28"/>
          <w:szCs w:val="28"/>
        </w:rPr>
        <w:t>ы</w:t>
      </w:r>
      <w:r w:rsidR="00603171">
        <w:rPr>
          <w:rFonts w:ascii="Times New Roman" w:hAnsi="Times New Roman" w:cs="Times New Roman"/>
          <w:sz w:val="28"/>
          <w:szCs w:val="28"/>
        </w:rPr>
        <w:t xml:space="preserve"> льготы:</w:t>
      </w:r>
    </w:p>
    <w:p w:rsidR="00603171" w:rsidRPr="00513DC2" w:rsidRDefault="00603171" w:rsidP="00C643FC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вид льготы</w:t>
      </w:r>
      <w:r w:rsidRPr="00513DC2">
        <w:rPr>
          <w:sz w:val="28"/>
          <w:szCs w:val="28"/>
        </w:rPr>
        <w:t xml:space="preserve"> – пониженная ставка (</w:t>
      </w:r>
      <w:r>
        <w:rPr>
          <w:sz w:val="28"/>
          <w:szCs w:val="28"/>
        </w:rPr>
        <w:t>0,3</w:t>
      </w:r>
      <w:r w:rsidRPr="00513DC2">
        <w:rPr>
          <w:sz w:val="28"/>
          <w:szCs w:val="28"/>
        </w:rPr>
        <w:t>%);</w:t>
      </w:r>
    </w:p>
    <w:p w:rsidR="00603171" w:rsidRDefault="00603171" w:rsidP="00603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C2">
        <w:rPr>
          <w:rFonts w:ascii="Times New Roman" w:hAnsi="Times New Roman" w:cs="Times New Roman"/>
          <w:sz w:val="28"/>
          <w:szCs w:val="28"/>
          <w:u w:val="single"/>
        </w:rPr>
        <w:t>условие предоставлени</w:t>
      </w:r>
      <w:proofErr w:type="gramStart"/>
      <w:r w:rsidRPr="00513DC2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603171">
        <w:rPr>
          <w:rFonts w:ascii="Times New Roman" w:hAnsi="Times New Roman" w:cs="Times New Roman"/>
          <w:sz w:val="28"/>
          <w:szCs w:val="28"/>
        </w:rPr>
        <w:t xml:space="preserve"> </w:t>
      </w:r>
      <w:r w:rsidRPr="00513D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земельных участков, предоставленных под гаражно-строительные кооперативы, индивидуальные гаражи, гаражные боксы</w:t>
      </w:r>
      <w:r w:rsidR="00C90F9E">
        <w:rPr>
          <w:rFonts w:ascii="Times New Roman" w:hAnsi="Times New Roman" w:cs="Times New Roman"/>
          <w:sz w:val="28"/>
          <w:szCs w:val="28"/>
        </w:rPr>
        <w:t>;</w:t>
      </w:r>
    </w:p>
    <w:p w:rsidR="00C90F9E" w:rsidRPr="00513DC2" w:rsidRDefault="00C90F9E" w:rsidP="00C90F9E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срок действия</w:t>
      </w:r>
      <w:r w:rsidRPr="00513DC2">
        <w:rPr>
          <w:sz w:val="28"/>
          <w:szCs w:val="28"/>
        </w:rPr>
        <w:t xml:space="preserve"> – неограниченный;</w:t>
      </w:r>
    </w:p>
    <w:p w:rsidR="00C90F9E" w:rsidRPr="00513DC2" w:rsidRDefault="00C90F9E" w:rsidP="00C90F9E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целевая категория льготы</w:t>
      </w:r>
      <w:r w:rsidRPr="00513DC2">
        <w:rPr>
          <w:sz w:val="28"/>
          <w:szCs w:val="28"/>
        </w:rPr>
        <w:t xml:space="preserve"> – </w:t>
      </w:r>
      <w:r w:rsidRPr="00713C22">
        <w:rPr>
          <w:sz w:val="28"/>
          <w:szCs w:val="28"/>
        </w:rPr>
        <w:t>не определена</w:t>
      </w:r>
      <w:r w:rsidRPr="00513DC2">
        <w:rPr>
          <w:sz w:val="28"/>
          <w:szCs w:val="28"/>
        </w:rPr>
        <w:t>;</w:t>
      </w:r>
    </w:p>
    <w:p w:rsidR="00C90F9E" w:rsidRPr="00513DC2" w:rsidRDefault="00C90F9E" w:rsidP="00C90F9E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куратор</w:t>
      </w:r>
      <w:r w:rsidRPr="00513DC2">
        <w:rPr>
          <w:sz w:val="28"/>
          <w:szCs w:val="28"/>
        </w:rPr>
        <w:t xml:space="preserve"> – не определен;</w:t>
      </w:r>
    </w:p>
    <w:p w:rsidR="00C90F9E" w:rsidRPr="00513DC2" w:rsidRDefault="00C90F9E" w:rsidP="00C90F9E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цель налоговой льготы</w:t>
      </w:r>
      <w:r w:rsidRPr="00513DC2">
        <w:rPr>
          <w:sz w:val="28"/>
          <w:szCs w:val="28"/>
        </w:rPr>
        <w:t xml:space="preserve"> – в целях снижения социальной напряженности </w:t>
      </w:r>
      <w:r w:rsidR="00B12A83" w:rsidRPr="002A1F12">
        <w:rPr>
          <w:sz w:val="28"/>
          <w:szCs w:val="28"/>
        </w:rPr>
        <w:t>муниципального образования «Город Курск»</w:t>
      </w:r>
      <w:r w:rsidRPr="00513DC2">
        <w:rPr>
          <w:sz w:val="28"/>
          <w:szCs w:val="28"/>
        </w:rPr>
        <w:t>;</w:t>
      </w:r>
    </w:p>
    <w:p w:rsidR="00C90F9E" w:rsidRPr="00513DC2" w:rsidRDefault="00C90F9E" w:rsidP="00C90F9E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эффективность налоговой льготы – неэффективна, предлагается к отмене</w:t>
      </w:r>
      <w:r>
        <w:rPr>
          <w:sz w:val="28"/>
          <w:szCs w:val="28"/>
          <w:u w:val="single"/>
        </w:rPr>
        <w:t>;</w:t>
      </w:r>
      <w:r w:rsidRPr="00513DC2">
        <w:rPr>
          <w:sz w:val="28"/>
          <w:szCs w:val="28"/>
        </w:rPr>
        <w:t xml:space="preserve"> </w:t>
      </w:r>
    </w:p>
    <w:p w:rsidR="00C90F9E" w:rsidRPr="007A6599" w:rsidRDefault="00C90F9E" w:rsidP="00C90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90F9E">
        <w:rPr>
          <w:rFonts w:ascii="Times New Roman" w:hAnsi="Times New Roman" w:cs="Times New Roman"/>
          <w:sz w:val="28"/>
          <w:szCs w:val="28"/>
          <w:u w:val="single"/>
        </w:rPr>
        <w:t>востребованность</w:t>
      </w:r>
      <w:proofErr w:type="spellEnd"/>
      <w:r w:rsidRPr="00C90F9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90F9E">
        <w:rPr>
          <w:rFonts w:ascii="Times New Roman" w:hAnsi="Times New Roman" w:cs="Times New Roman"/>
          <w:sz w:val="28"/>
          <w:szCs w:val="28"/>
          <w:u w:val="single"/>
        </w:rPr>
        <w:t xml:space="preserve">- льгота действует </w:t>
      </w:r>
      <w:r w:rsidRPr="00833C56">
        <w:rPr>
          <w:rFonts w:ascii="Times New Roman" w:hAnsi="Times New Roman" w:cs="Times New Roman"/>
          <w:sz w:val="28"/>
          <w:szCs w:val="28"/>
          <w:u w:val="single"/>
        </w:rPr>
        <w:t>с 1 января 20</w:t>
      </w:r>
      <w:r w:rsidR="00833C56" w:rsidRPr="00833C5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33C56">
        <w:rPr>
          <w:rFonts w:ascii="Times New Roman" w:hAnsi="Times New Roman" w:cs="Times New Roman"/>
          <w:sz w:val="28"/>
          <w:szCs w:val="28"/>
          <w:u w:val="single"/>
        </w:rPr>
        <w:t xml:space="preserve"> года;</w:t>
      </w:r>
    </w:p>
    <w:p w:rsidR="00C90F9E" w:rsidRPr="00513DC2" w:rsidRDefault="00C90F9E" w:rsidP="00C9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C2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513DC2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513DC2">
        <w:rPr>
          <w:rFonts w:ascii="Times New Roman" w:hAnsi="Times New Roman" w:cs="Times New Roman"/>
          <w:sz w:val="28"/>
          <w:szCs w:val="28"/>
        </w:rPr>
        <w:t xml:space="preserve"> предлагается данную льготу отменить.</w:t>
      </w:r>
    </w:p>
    <w:p w:rsidR="00B12A83" w:rsidRPr="006727B1" w:rsidRDefault="00B12A83" w:rsidP="00B12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этого, </w:t>
      </w:r>
      <w:r w:rsidR="00E47204">
        <w:rPr>
          <w:rFonts w:ascii="Times New Roman" w:hAnsi="Times New Roman" w:cs="Times New Roman"/>
          <w:sz w:val="28"/>
          <w:szCs w:val="28"/>
        </w:rPr>
        <w:t xml:space="preserve">предлагаем рассмотреть вопрос 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47204">
        <w:rPr>
          <w:rFonts w:ascii="Times New Roman" w:hAnsi="Times New Roman" w:cs="Times New Roman"/>
          <w:sz w:val="28"/>
          <w:szCs w:val="28"/>
        </w:rPr>
        <w:t>одготовке</w:t>
      </w:r>
      <w:r w:rsidRPr="00425A96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E47204">
        <w:rPr>
          <w:rFonts w:ascii="Times New Roman" w:hAnsi="Times New Roman" w:cs="Times New Roman"/>
          <w:sz w:val="28"/>
          <w:szCs w:val="28"/>
        </w:rPr>
        <w:t>ии</w:t>
      </w:r>
      <w:r w:rsidRPr="00425A96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E47204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</w:t>
      </w:r>
      <w:r w:rsidRPr="00425A9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47204">
        <w:rPr>
          <w:rFonts w:ascii="Times New Roman" w:hAnsi="Times New Roman" w:cs="Times New Roman"/>
          <w:sz w:val="28"/>
          <w:szCs w:val="28"/>
        </w:rPr>
        <w:t>а</w:t>
      </w:r>
      <w:r w:rsidRPr="00425A96">
        <w:rPr>
          <w:rFonts w:ascii="Times New Roman" w:hAnsi="Times New Roman" w:cs="Times New Roman"/>
          <w:sz w:val="28"/>
          <w:szCs w:val="28"/>
        </w:rPr>
        <w:t xml:space="preserve"> решения Курского городского Собрания «О внесении изменений в решение Курского городского Собрания от 19.11.2019 № 93-6-РС  «Об установлении на территории муниципального образования «Город Курск» земельного  налога», в части увеличения ставки с 0,3% до 1,5% в соответствии с Налоговым кодексом РФ.</w:t>
      </w:r>
      <w:proofErr w:type="gramEnd"/>
    </w:p>
    <w:p w:rsidR="00C643FC" w:rsidRPr="00513DC2" w:rsidRDefault="00C643FC" w:rsidP="00C643FC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DC2">
        <w:rPr>
          <w:sz w:val="28"/>
          <w:szCs w:val="28"/>
          <w:u w:val="single"/>
        </w:rPr>
        <w:t>вид льготы</w:t>
      </w:r>
      <w:r w:rsidRPr="00513DC2">
        <w:rPr>
          <w:sz w:val="28"/>
          <w:szCs w:val="28"/>
        </w:rPr>
        <w:t xml:space="preserve"> – пониженная ставка (</w:t>
      </w:r>
      <w:r>
        <w:rPr>
          <w:sz w:val="28"/>
          <w:szCs w:val="28"/>
        </w:rPr>
        <w:t>0,25</w:t>
      </w:r>
      <w:r w:rsidR="006F26E2">
        <w:rPr>
          <w:sz w:val="28"/>
          <w:szCs w:val="28"/>
        </w:rPr>
        <w:t xml:space="preserve"> </w:t>
      </w:r>
      <w:r w:rsidRPr="00513DC2">
        <w:rPr>
          <w:sz w:val="28"/>
          <w:szCs w:val="28"/>
        </w:rPr>
        <w:t>%);</w:t>
      </w:r>
    </w:p>
    <w:p w:rsidR="00C643FC" w:rsidRDefault="00C643FC" w:rsidP="00C6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13DC2">
        <w:rPr>
          <w:rFonts w:ascii="Times New Roman" w:hAnsi="Times New Roman" w:cs="Times New Roman"/>
          <w:sz w:val="28"/>
          <w:szCs w:val="28"/>
          <w:u w:val="single"/>
        </w:rPr>
        <w:t>условие предоставлени</w:t>
      </w:r>
      <w:proofErr w:type="gramStart"/>
      <w:r w:rsidRPr="00513DC2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22">
        <w:rPr>
          <w:rFonts w:ascii="Times New Roman" w:hAnsi="Times New Roman" w:cs="Times New Roman"/>
          <w:sz w:val="28"/>
          <w:szCs w:val="28"/>
        </w:rPr>
        <w:t>за 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3FC" w:rsidRPr="00513DC2" w:rsidRDefault="00C643FC" w:rsidP="00C643FC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срок действия</w:t>
      </w:r>
      <w:r w:rsidRPr="00513DC2">
        <w:rPr>
          <w:sz w:val="28"/>
          <w:szCs w:val="28"/>
        </w:rPr>
        <w:t xml:space="preserve"> – неограниченный;</w:t>
      </w:r>
    </w:p>
    <w:p w:rsidR="00C643FC" w:rsidRPr="00513DC2" w:rsidRDefault="00C643FC" w:rsidP="00C643FC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целевая категория льготы</w:t>
      </w:r>
      <w:r w:rsidRPr="00513DC2">
        <w:rPr>
          <w:sz w:val="28"/>
          <w:szCs w:val="28"/>
        </w:rPr>
        <w:t xml:space="preserve"> –</w:t>
      </w:r>
      <w:r w:rsidRPr="00C643FC">
        <w:rPr>
          <w:sz w:val="28"/>
          <w:szCs w:val="28"/>
        </w:rPr>
        <w:t xml:space="preserve"> </w:t>
      </w:r>
      <w:r w:rsidRPr="00713C22">
        <w:rPr>
          <w:sz w:val="28"/>
          <w:szCs w:val="28"/>
        </w:rPr>
        <w:t>социальная;</w:t>
      </w:r>
    </w:p>
    <w:p w:rsidR="00C643FC" w:rsidRPr="00513DC2" w:rsidRDefault="00C643FC" w:rsidP="00C643FC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куратор</w:t>
      </w:r>
      <w:r w:rsidRPr="00513DC2">
        <w:rPr>
          <w:sz w:val="28"/>
          <w:szCs w:val="28"/>
        </w:rPr>
        <w:t xml:space="preserve"> – не определен;</w:t>
      </w:r>
    </w:p>
    <w:p w:rsidR="00C643FC" w:rsidRDefault="00C643FC" w:rsidP="00C643FC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цель налоговой льготы</w:t>
      </w:r>
      <w:r w:rsidRPr="00513DC2">
        <w:rPr>
          <w:sz w:val="28"/>
          <w:szCs w:val="28"/>
        </w:rPr>
        <w:t xml:space="preserve"> –</w:t>
      </w:r>
      <w:r w:rsidRPr="00C643FC">
        <w:rPr>
          <w:sz w:val="28"/>
          <w:szCs w:val="28"/>
        </w:rPr>
        <w:t xml:space="preserve"> </w:t>
      </w:r>
      <w:r w:rsidRPr="00383D8F">
        <w:rPr>
          <w:sz w:val="28"/>
          <w:szCs w:val="28"/>
        </w:rPr>
        <w:t>социальн</w:t>
      </w:r>
      <w:r>
        <w:rPr>
          <w:sz w:val="28"/>
          <w:szCs w:val="28"/>
        </w:rPr>
        <w:t>ая поддержка населения;</w:t>
      </w:r>
    </w:p>
    <w:p w:rsidR="00C643FC" w:rsidRDefault="00C643FC" w:rsidP="00C643FC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513DC2">
        <w:rPr>
          <w:sz w:val="28"/>
          <w:szCs w:val="28"/>
          <w:u w:val="single"/>
        </w:rPr>
        <w:t xml:space="preserve">эффективность налоговой льготы – </w:t>
      </w:r>
      <w:r>
        <w:rPr>
          <w:sz w:val="28"/>
          <w:szCs w:val="28"/>
          <w:u w:val="single"/>
        </w:rPr>
        <w:t>эффективна:</w:t>
      </w:r>
    </w:p>
    <w:p w:rsidR="00C643FC" w:rsidRPr="002A1F12" w:rsidRDefault="00C643FC" w:rsidP="00C643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F12">
        <w:rPr>
          <w:rFonts w:ascii="Times New Roman" w:hAnsi="Times New Roman" w:cs="Times New Roman"/>
          <w:i/>
          <w:sz w:val="28"/>
          <w:szCs w:val="28"/>
        </w:rPr>
        <w:t xml:space="preserve">целесообразность - </w:t>
      </w:r>
      <w:r w:rsidR="0028118F" w:rsidRPr="0028118F">
        <w:rPr>
          <w:rFonts w:ascii="Times New Roman" w:hAnsi="Times New Roman" w:cs="Times New Roman"/>
          <w:sz w:val="28"/>
          <w:szCs w:val="28"/>
        </w:rPr>
        <w:t>льгота</w:t>
      </w:r>
      <w:r w:rsidRPr="002A1F12">
        <w:rPr>
          <w:rFonts w:ascii="Times New Roman" w:hAnsi="Times New Roman" w:cs="Times New Roman"/>
          <w:sz w:val="28"/>
          <w:szCs w:val="28"/>
        </w:rPr>
        <w:t xml:space="preserve">  носит социальный характер, направлен</w:t>
      </w:r>
      <w:r w:rsidR="002A1F12" w:rsidRPr="002A1F12">
        <w:rPr>
          <w:rFonts w:ascii="Times New Roman" w:hAnsi="Times New Roman" w:cs="Times New Roman"/>
          <w:sz w:val="28"/>
          <w:szCs w:val="28"/>
        </w:rPr>
        <w:t>а</w:t>
      </w:r>
      <w:r w:rsidRPr="002A1F12">
        <w:rPr>
          <w:rFonts w:ascii="Times New Roman" w:hAnsi="Times New Roman" w:cs="Times New Roman"/>
          <w:sz w:val="28"/>
          <w:szCs w:val="28"/>
        </w:rPr>
        <w:t xml:space="preserve"> на поддержку населения, отвечает общественным интересам, способствует повышению уровня и качества жизни отдельных категорий граждан, не оказывает отрицательного влияния на экономическое развитие муниципального образования «Город Курск»; </w:t>
      </w:r>
    </w:p>
    <w:p w:rsidR="00C643FC" w:rsidRDefault="00C643FC" w:rsidP="002A1F12">
      <w:pPr>
        <w:pStyle w:val="ConsPlusNormal"/>
        <w:ind w:firstLine="709"/>
        <w:jc w:val="both"/>
        <w:rPr>
          <w:sz w:val="28"/>
          <w:szCs w:val="28"/>
        </w:rPr>
      </w:pPr>
      <w:r w:rsidRPr="002A1F12">
        <w:rPr>
          <w:i/>
          <w:sz w:val="28"/>
          <w:szCs w:val="28"/>
        </w:rPr>
        <w:t xml:space="preserve"> </w:t>
      </w:r>
      <w:proofErr w:type="spellStart"/>
      <w:r w:rsidRPr="002A1F12">
        <w:rPr>
          <w:i/>
          <w:sz w:val="28"/>
          <w:szCs w:val="28"/>
          <w:u w:val="single"/>
        </w:rPr>
        <w:t>востребованность</w:t>
      </w:r>
      <w:proofErr w:type="spellEnd"/>
      <w:r w:rsidRPr="002A1F12">
        <w:rPr>
          <w:i/>
          <w:sz w:val="28"/>
          <w:szCs w:val="28"/>
          <w:u w:val="single"/>
        </w:rPr>
        <w:t xml:space="preserve"> </w:t>
      </w:r>
      <w:r w:rsidR="00486C14">
        <w:rPr>
          <w:i/>
          <w:sz w:val="28"/>
          <w:szCs w:val="28"/>
          <w:u w:val="single"/>
        </w:rPr>
        <w:t>–</w:t>
      </w:r>
      <w:r w:rsidRPr="002A1F12">
        <w:rPr>
          <w:i/>
          <w:sz w:val="28"/>
          <w:szCs w:val="28"/>
          <w:u w:val="single"/>
        </w:rPr>
        <w:t xml:space="preserve"> </w:t>
      </w:r>
      <w:r w:rsidRPr="002A1F12">
        <w:rPr>
          <w:sz w:val="28"/>
          <w:szCs w:val="28"/>
          <w:u w:val="single"/>
        </w:rPr>
        <w:t>льгота</w:t>
      </w:r>
      <w:r w:rsidR="00486C14">
        <w:rPr>
          <w:sz w:val="28"/>
          <w:szCs w:val="28"/>
          <w:u w:val="single"/>
        </w:rPr>
        <w:t xml:space="preserve"> востребована,</w:t>
      </w:r>
      <w:r w:rsidRPr="002A1F12">
        <w:rPr>
          <w:sz w:val="28"/>
          <w:szCs w:val="28"/>
          <w:u w:val="single"/>
        </w:rPr>
        <w:t xml:space="preserve"> действует </w:t>
      </w:r>
      <w:r w:rsidRPr="00833C56">
        <w:rPr>
          <w:sz w:val="28"/>
          <w:szCs w:val="28"/>
          <w:u w:val="single"/>
        </w:rPr>
        <w:t>с 1 января 20</w:t>
      </w:r>
      <w:r w:rsidR="00833C56">
        <w:rPr>
          <w:sz w:val="28"/>
          <w:szCs w:val="28"/>
          <w:u w:val="single"/>
        </w:rPr>
        <w:t>20</w:t>
      </w:r>
      <w:r w:rsidRPr="00833C56">
        <w:rPr>
          <w:sz w:val="28"/>
          <w:szCs w:val="28"/>
          <w:u w:val="single"/>
        </w:rPr>
        <w:t xml:space="preserve"> года</w:t>
      </w:r>
      <w:r w:rsidR="00B12A83">
        <w:rPr>
          <w:sz w:val="28"/>
          <w:szCs w:val="28"/>
          <w:u w:val="single"/>
        </w:rPr>
        <w:t>,</w:t>
      </w:r>
      <w:r w:rsidR="00B12A83" w:rsidRPr="00B12A83">
        <w:rPr>
          <w:sz w:val="28"/>
          <w:szCs w:val="28"/>
        </w:rPr>
        <w:t xml:space="preserve"> </w:t>
      </w:r>
      <w:r w:rsidR="00B12A83">
        <w:rPr>
          <w:sz w:val="28"/>
          <w:szCs w:val="28"/>
        </w:rPr>
        <w:t xml:space="preserve">в </w:t>
      </w:r>
      <w:proofErr w:type="gramStart"/>
      <w:r w:rsidR="00B12A83">
        <w:rPr>
          <w:sz w:val="28"/>
          <w:szCs w:val="28"/>
        </w:rPr>
        <w:t>связи</w:t>
      </w:r>
      <w:proofErr w:type="gramEnd"/>
      <w:r w:rsidR="00B12A83">
        <w:rPr>
          <w:sz w:val="28"/>
          <w:szCs w:val="28"/>
        </w:rPr>
        <w:t xml:space="preserve"> с чем целесообразно </w:t>
      </w:r>
      <w:r w:rsidRPr="002A1F12">
        <w:rPr>
          <w:sz w:val="28"/>
          <w:szCs w:val="28"/>
        </w:rPr>
        <w:t>сохранить</w:t>
      </w:r>
      <w:r w:rsidR="00B12A83">
        <w:rPr>
          <w:sz w:val="28"/>
          <w:szCs w:val="28"/>
        </w:rPr>
        <w:t xml:space="preserve"> данную льготу</w:t>
      </w:r>
      <w:r w:rsidRPr="002A1F12">
        <w:rPr>
          <w:sz w:val="28"/>
          <w:szCs w:val="28"/>
        </w:rPr>
        <w:t xml:space="preserve"> на 2021-2024 годы</w:t>
      </w:r>
      <w:r w:rsidR="00644803">
        <w:rPr>
          <w:sz w:val="28"/>
          <w:szCs w:val="28"/>
        </w:rPr>
        <w:t>;</w:t>
      </w:r>
    </w:p>
    <w:p w:rsidR="00644803" w:rsidRPr="00644803" w:rsidRDefault="00644803" w:rsidP="00644803">
      <w:pPr>
        <w:pStyle w:val="ConsPlusNormal"/>
        <w:numPr>
          <w:ilvl w:val="0"/>
          <w:numId w:val="9"/>
        </w:numPr>
        <w:jc w:val="both"/>
        <w:rPr>
          <w:i/>
          <w:sz w:val="28"/>
          <w:szCs w:val="28"/>
          <w:u w:val="single"/>
        </w:rPr>
      </w:pPr>
      <w:r w:rsidRPr="006F26E2">
        <w:rPr>
          <w:sz w:val="28"/>
          <w:szCs w:val="28"/>
          <w:u w:val="single"/>
        </w:rPr>
        <w:t>вид льгот</w:t>
      </w:r>
      <w:proofErr w:type="gramStart"/>
      <w:r w:rsidRPr="006F26E2">
        <w:rPr>
          <w:sz w:val="28"/>
          <w:szCs w:val="28"/>
          <w:u w:val="single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освобождение от уплаты земельного налога (100</w:t>
      </w:r>
      <w:r w:rsidR="006F26E2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E80C88">
        <w:rPr>
          <w:sz w:val="28"/>
          <w:szCs w:val="28"/>
        </w:rPr>
        <w:t>:</w:t>
      </w:r>
    </w:p>
    <w:p w:rsidR="00644803" w:rsidRDefault="00E80C88" w:rsidP="006F2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644803">
        <w:rPr>
          <w:rFonts w:ascii="Times New Roman" w:hAnsi="Times New Roman" w:cs="Times New Roman"/>
          <w:sz w:val="28"/>
          <w:szCs w:val="28"/>
        </w:rPr>
        <w:t>ероев Советского Союза, Героев Российской Федерации, полных кавалеров ордена Славы, Героев Социалистического Труда;</w:t>
      </w:r>
    </w:p>
    <w:p w:rsidR="00644803" w:rsidRDefault="00E80C88" w:rsidP="0078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803">
        <w:rPr>
          <w:rFonts w:ascii="Times New Roman" w:hAnsi="Times New Roman" w:cs="Times New Roman"/>
          <w:sz w:val="28"/>
          <w:szCs w:val="28"/>
        </w:rPr>
        <w:t>инвалидов I и II групп инвалидности, кроме земельных участков, используемых (предназначенных для использования) в предпринимательской деятельности;</w:t>
      </w:r>
    </w:p>
    <w:p w:rsidR="00644803" w:rsidRDefault="00E80C88" w:rsidP="0078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803">
        <w:rPr>
          <w:rFonts w:ascii="Times New Roman" w:hAnsi="Times New Roman" w:cs="Times New Roman"/>
          <w:sz w:val="28"/>
          <w:szCs w:val="28"/>
        </w:rPr>
        <w:t>инвалидов с детства;</w:t>
      </w:r>
    </w:p>
    <w:p w:rsidR="00644803" w:rsidRDefault="00E80C88" w:rsidP="00E80C8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803">
        <w:rPr>
          <w:rFonts w:ascii="Times New Roman" w:hAnsi="Times New Roman" w:cs="Times New Roman"/>
          <w:sz w:val="28"/>
          <w:szCs w:val="28"/>
        </w:rPr>
        <w:t>ветеранов и инвалидов Велик</w:t>
      </w:r>
      <w:r>
        <w:rPr>
          <w:rFonts w:ascii="Times New Roman" w:hAnsi="Times New Roman" w:cs="Times New Roman"/>
          <w:sz w:val="28"/>
          <w:szCs w:val="28"/>
        </w:rPr>
        <w:t xml:space="preserve">ой Отечественной войны, а также </w:t>
      </w:r>
      <w:r w:rsidR="00644803">
        <w:rPr>
          <w:rFonts w:ascii="Times New Roman" w:hAnsi="Times New Roman" w:cs="Times New Roman"/>
          <w:sz w:val="28"/>
          <w:szCs w:val="28"/>
        </w:rPr>
        <w:t>ветеранов и инвалидов боевых действий;</w:t>
      </w:r>
    </w:p>
    <w:p w:rsidR="00644803" w:rsidRPr="00341BA5" w:rsidRDefault="00E80C88" w:rsidP="0078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44803">
        <w:rPr>
          <w:rFonts w:ascii="Times New Roman" w:hAnsi="Times New Roman" w:cs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8" w:history="1">
        <w:r w:rsidR="00644803" w:rsidRPr="00341B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44803" w:rsidRPr="00341BA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C7D7F">
        <w:rPr>
          <w:rFonts w:ascii="Times New Roman" w:hAnsi="Times New Roman" w:cs="Times New Roman"/>
          <w:sz w:val="28"/>
          <w:szCs w:val="28"/>
        </w:rPr>
        <w:t>«</w:t>
      </w:r>
      <w:r w:rsidR="00644803" w:rsidRPr="00341BA5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1C7D7F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="00644803" w:rsidRPr="00341BA5">
        <w:rPr>
          <w:rFonts w:ascii="Times New Roman" w:hAnsi="Times New Roman" w:cs="Times New Roman"/>
          <w:sz w:val="28"/>
          <w:szCs w:val="28"/>
        </w:rPr>
        <w:t xml:space="preserve"> (в редакции Закона Российской Федерации от 18 июня 1992 года N 3061-1), в соответствии с Федеральным </w:t>
      </w:r>
      <w:hyperlink r:id="rId9" w:history="1">
        <w:r w:rsidR="00644803" w:rsidRPr="00341B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44803" w:rsidRPr="00341BA5">
        <w:rPr>
          <w:rFonts w:ascii="Times New Roman" w:hAnsi="Times New Roman" w:cs="Times New Roman"/>
          <w:sz w:val="28"/>
          <w:szCs w:val="28"/>
        </w:rPr>
        <w:t xml:space="preserve"> о</w:t>
      </w:r>
      <w:r w:rsidR="001C7D7F">
        <w:rPr>
          <w:rFonts w:ascii="Times New Roman" w:hAnsi="Times New Roman" w:cs="Times New Roman"/>
          <w:sz w:val="28"/>
          <w:szCs w:val="28"/>
        </w:rPr>
        <w:t>т 26 ноября 1998 года N 175-ФЗ «</w:t>
      </w:r>
      <w:r w:rsidR="00644803" w:rsidRPr="00341BA5">
        <w:rPr>
          <w:rFonts w:ascii="Times New Roman" w:hAnsi="Times New Roman" w:cs="Times New Roman"/>
          <w:sz w:val="28"/>
          <w:szCs w:val="28"/>
        </w:rPr>
        <w:t>О социальной защите граждан Российской Федерации, подвергшихся воздействию радиации вследствие</w:t>
      </w:r>
      <w:proofErr w:type="gramEnd"/>
      <w:r w:rsidR="00644803" w:rsidRPr="00341BA5">
        <w:rPr>
          <w:rFonts w:ascii="Times New Roman" w:hAnsi="Times New Roman" w:cs="Times New Roman"/>
          <w:sz w:val="28"/>
          <w:szCs w:val="28"/>
        </w:rPr>
        <w:t xml:space="preserve"> аварии в 1957 году на производственном объединении </w:t>
      </w:r>
      <w:r w:rsidR="001C7D7F">
        <w:rPr>
          <w:rFonts w:ascii="Times New Roman" w:hAnsi="Times New Roman" w:cs="Times New Roman"/>
          <w:sz w:val="28"/>
          <w:szCs w:val="28"/>
        </w:rPr>
        <w:t>«Маяк»</w:t>
      </w:r>
      <w:r w:rsidR="00644803" w:rsidRPr="00341BA5">
        <w:rPr>
          <w:rFonts w:ascii="Times New Roman" w:hAnsi="Times New Roman" w:cs="Times New Roman"/>
          <w:sz w:val="28"/>
          <w:szCs w:val="28"/>
        </w:rPr>
        <w:t xml:space="preserve"> и сбросов ра</w:t>
      </w:r>
      <w:r w:rsidR="001C7D7F">
        <w:rPr>
          <w:rFonts w:ascii="Times New Roman" w:hAnsi="Times New Roman" w:cs="Times New Roman"/>
          <w:sz w:val="28"/>
          <w:szCs w:val="28"/>
        </w:rPr>
        <w:t xml:space="preserve">диоактивных отходов в реку </w:t>
      </w:r>
      <w:proofErr w:type="spellStart"/>
      <w:r w:rsidR="001C7D7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1C7D7F">
        <w:rPr>
          <w:rFonts w:ascii="Times New Roman" w:hAnsi="Times New Roman" w:cs="Times New Roman"/>
          <w:sz w:val="28"/>
          <w:szCs w:val="28"/>
        </w:rPr>
        <w:t>»</w:t>
      </w:r>
      <w:r w:rsidR="00644803" w:rsidRPr="00341BA5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</w:t>
      </w:r>
      <w:hyperlink r:id="rId10" w:history="1">
        <w:r w:rsidR="00644803" w:rsidRPr="00341B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44803" w:rsidRPr="00341BA5">
        <w:rPr>
          <w:rFonts w:ascii="Times New Roman" w:hAnsi="Times New Roman" w:cs="Times New Roman"/>
          <w:sz w:val="28"/>
          <w:szCs w:val="28"/>
        </w:rPr>
        <w:t xml:space="preserve"> от 10 января 2002 года N 2-ФЗ</w:t>
      </w:r>
      <w:r w:rsidR="001C7D7F">
        <w:rPr>
          <w:rFonts w:ascii="Times New Roman" w:hAnsi="Times New Roman" w:cs="Times New Roman"/>
          <w:sz w:val="28"/>
          <w:szCs w:val="28"/>
        </w:rPr>
        <w:t xml:space="preserve"> «</w:t>
      </w:r>
      <w:r w:rsidR="00644803" w:rsidRPr="00341BA5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1C7D7F">
        <w:rPr>
          <w:rFonts w:ascii="Times New Roman" w:hAnsi="Times New Roman" w:cs="Times New Roman"/>
          <w:sz w:val="28"/>
          <w:szCs w:val="28"/>
        </w:rPr>
        <w:t>ний на Семипалатинском полигоне»</w:t>
      </w:r>
      <w:r w:rsidR="00644803" w:rsidRPr="00341BA5">
        <w:rPr>
          <w:rFonts w:ascii="Times New Roman" w:hAnsi="Times New Roman" w:cs="Times New Roman"/>
          <w:sz w:val="28"/>
          <w:szCs w:val="28"/>
        </w:rPr>
        <w:t>;</w:t>
      </w:r>
    </w:p>
    <w:p w:rsidR="00644803" w:rsidRDefault="00E80C88" w:rsidP="0078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B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44803" w:rsidRPr="00341BA5">
        <w:rPr>
          <w:rFonts w:ascii="Times New Roman" w:hAnsi="Times New Roman" w:cs="Times New Roman"/>
          <w:sz w:val="28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</w:t>
      </w:r>
      <w:r w:rsidR="00644803">
        <w:rPr>
          <w:rFonts w:ascii="Times New Roman" w:hAnsi="Times New Roman" w:cs="Times New Roman"/>
          <w:sz w:val="28"/>
          <w:szCs w:val="28"/>
        </w:rPr>
        <w:t>ного оружия, ликвидации аварий ядерных установок на средствах вооружения и военных объектах;</w:t>
      </w:r>
    </w:p>
    <w:p w:rsidR="00644803" w:rsidRDefault="00E80C88" w:rsidP="0078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803">
        <w:rPr>
          <w:rFonts w:ascii="Times New Roman" w:hAnsi="Times New Roman" w:cs="Times New Roman"/>
          <w:sz w:val="28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80C88" w:rsidRDefault="00E80C88" w:rsidP="00E8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-детей, находящихся на иждивении, родителей и супругов военнослужащих и сотрудников органов внутренних дел, погибших при исполнении служебных обязанностей;</w:t>
      </w:r>
    </w:p>
    <w:p w:rsidR="00E80C88" w:rsidRDefault="00E80C88" w:rsidP="00E8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-физических лиц, воспитывающих восемь и более несовершеннолетних детей, и их несовершеннолетних детей;</w:t>
      </w:r>
    </w:p>
    <w:p w:rsidR="004B5F2E" w:rsidRPr="00513DC2" w:rsidRDefault="004B5F2E" w:rsidP="004B5F2E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целевая категория льготы</w:t>
      </w:r>
      <w:r w:rsidRPr="00513DC2">
        <w:rPr>
          <w:sz w:val="28"/>
          <w:szCs w:val="28"/>
        </w:rPr>
        <w:t xml:space="preserve"> –</w:t>
      </w:r>
      <w:r w:rsidRPr="00C643FC">
        <w:rPr>
          <w:sz w:val="28"/>
          <w:szCs w:val="28"/>
        </w:rPr>
        <w:t xml:space="preserve"> </w:t>
      </w:r>
      <w:r w:rsidRPr="00713C22">
        <w:rPr>
          <w:sz w:val="28"/>
          <w:szCs w:val="28"/>
        </w:rPr>
        <w:t>социальная;</w:t>
      </w:r>
    </w:p>
    <w:p w:rsidR="004B5F2E" w:rsidRPr="00513DC2" w:rsidRDefault="004B5F2E" w:rsidP="004B5F2E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куратор</w:t>
      </w:r>
      <w:r>
        <w:rPr>
          <w:sz w:val="28"/>
          <w:szCs w:val="28"/>
        </w:rPr>
        <w:t xml:space="preserve"> – комитет </w:t>
      </w:r>
      <w:proofErr w:type="gramStart"/>
      <w:r>
        <w:rPr>
          <w:sz w:val="28"/>
          <w:szCs w:val="28"/>
        </w:rPr>
        <w:t>социально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защиты населения города Курска</w:t>
      </w:r>
      <w:r w:rsidRPr="00513DC2">
        <w:rPr>
          <w:sz w:val="28"/>
          <w:szCs w:val="28"/>
        </w:rPr>
        <w:t>;</w:t>
      </w:r>
    </w:p>
    <w:p w:rsidR="004B5F2E" w:rsidRDefault="004B5F2E" w:rsidP="004B5F2E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цель налоговой льготы</w:t>
      </w:r>
      <w:r w:rsidRPr="00513DC2">
        <w:rPr>
          <w:sz w:val="28"/>
          <w:szCs w:val="28"/>
        </w:rPr>
        <w:t xml:space="preserve"> –</w:t>
      </w:r>
      <w:r w:rsidRPr="00C643FC">
        <w:rPr>
          <w:sz w:val="28"/>
          <w:szCs w:val="28"/>
        </w:rPr>
        <w:t xml:space="preserve"> </w:t>
      </w:r>
      <w:r w:rsidRPr="00383D8F">
        <w:rPr>
          <w:sz w:val="28"/>
          <w:szCs w:val="28"/>
        </w:rPr>
        <w:t>социальн</w:t>
      </w:r>
      <w:r w:rsidR="001C7D7F">
        <w:rPr>
          <w:sz w:val="28"/>
          <w:szCs w:val="28"/>
        </w:rPr>
        <w:t>ая поддержка населения</w:t>
      </w:r>
      <w:r>
        <w:rPr>
          <w:sz w:val="28"/>
          <w:szCs w:val="28"/>
        </w:rPr>
        <w:t>;</w:t>
      </w:r>
    </w:p>
    <w:p w:rsidR="004B5F2E" w:rsidRDefault="004B5F2E" w:rsidP="004B5F2E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513DC2">
        <w:rPr>
          <w:sz w:val="28"/>
          <w:szCs w:val="28"/>
          <w:u w:val="single"/>
        </w:rPr>
        <w:t xml:space="preserve">эффективность налоговой льготы – </w:t>
      </w:r>
      <w:r>
        <w:rPr>
          <w:sz w:val="28"/>
          <w:szCs w:val="28"/>
          <w:u w:val="single"/>
        </w:rPr>
        <w:t>эффективна:</w:t>
      </w:r>
    </w:p>
    <w:p w:rsidR="004B5F2E" w:rsidRPr="002A1F12" w:rsidRDefault="004B5F2E" w:rsidP="004B5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F12">
        <w:rPr>
          <w:rFonts w:ascii="Times New Roman" w:hAnsi="Times New Roman" w:cs="Times New Roman"/>
          <w:i/>
          <w:sz w:val="28"/>
          <w:szCs w:val="28"/>
        </w:rPr>
        <w:t xml:space="preserve">целесообразность - </w:t>
      </w:r>
      <w:r w:rsidR="00C21816" w:rsidRPr="00C21816">
        <w:rPr>
          <w:rFonts w:ascii="Times New Roman" w:hAnsi="Times New Roman" w:cs="Times New Roman"/>
          <w:sz w:val="28"/>
          <w:szCs w:val="28"/>
        </w:rPr>
        <w:t>льгота</w:t>
      </w:r>
      <w:r w:rsidRPr="002A1F12">
        <w:rPr>
          <w:rFonts w:ascii="Times New Roman" w:hAnsi="Times New Roman" w:cs="Times New Roman"/>
          <w:sz w:val="28"/>
          <w:szCs w:val="28"/>
        </w:rPr>
        <w:t xml:space="preserve">  носит социальный характер, направлена на поддержку населения, отвечает общественным интересам, способствует повышению уровня и качества жизни отдельных категорий граждан, не оказывает отрицательного влияния на экономическое развитие муниципального образования «Город Курск»; </w:t>
      </w:r>
    </w:p>
    <w:p w:rsidR="004B5F2E" w:rsidRDefault="004B5F2E" w:rsidP="004B5F2E">
      <w:pPr>
        <w:pStyle w:val="ConsPlusNormal"/>
        <w:ind w:firstLine="709"/>
        <w:jc w:val="both"/>
        <w:rPr>
          <w:sz w:val="28"/>
          <w:szCs w:val="28"/>
        </w:rPr>
      </w:pPr>
      <w:r w:rsidRPr="002A1F12">
        <w:rPr>
          <w:i/>
          <w:sz w:val="28"/>
          <w:szCs w:val="28"/>
        </w:rPr>
        <w:t xml:space="preserve"> </w:t>
      </w:r>
      <w:proofErr w:type="spellStart"/>
      <w:r w:rsidRPr="002A1F12">
        <w:rPr>
          <w:i/>
          <w:sz w:val="28"/>
          <w:szCs w:val="28"/>
          <w:u w:val="single"/>
        </w:rPr>
        <w:t>востребованность</w:t>
      </w:r>
      <w:proofErr w:type="spellEnd"/>
      <w:r w:rsidRPr="002A1F12">
        <w:rPr>
          <w:i/>
          <w:sz w:val="28"/>
          <w:szCs w:val="28"/>
          <w:u w:val="single"/>
        </w:rPr>
        <w:t xml:space="preserve"> </w:t>
      </w:r>
      <w:r w:rsidR="00486C14">
        <w:rPr>
          <w:i/>
          <w:sz w:val="28"/>
          <w:szCs w:val="28"/>
          <w:u w:val="single"/>
        </w:rPr>
        <w:t>–</w:t>
      </w:r>
      <w:r w:rsidRPr="002A1F12">
        <w:rPr>
          <w:i/>
          <w:sz w:val="28"/>
          <w:szCs w:val="28"/>
          <w:u w:val="single"/>
        </w:rPr>
        <w:t xml:space="preserve"> </w:t>
      </w:r>
      <w:r w:rsidRPr="00EF2BC1">
        <w:rPr>
          <w:sz w:val="28"/>
          <w:szCs w:val="28"/>
        </w:rPr>
        <w:t>льгота</w:t>
      </w:r>
      <w:r w:rsidR="00486C14" w:rsidRPr="00EF2BC1">
        <w:rPr>
          <w:sz w:val="28"/>
          <w:szCs w:val="28"/>
        </w:rPr>
        <w:t xml:space="preserve"> востребована,</w:t>
      </w:r>
      <w:r w:rsidRPr="00EF2BC1">
        <w:rPr>
          <w:sz w:val="28"/>
          <w:szCs w:val="28"/>
        </w:rPr>
        <w:t xml:space="preserve"> действует с 1 января 20</w:t>
      </w:r>
      <w:r w:rsidR="00833C56" w:rsidRPr="00EF2BC1">
        <w:rPr>
          <w:sz w:val="28"/>
          <w:szCs w:val="28"/>
        </w:rPr>
        <w:t>20</w:t>
      </w:r>
      <w:r w:rsidRPr="00833C56">
        <w:rPr>
          <w:sz w:val="28"/>
          <w:szCs w:val="28"/>
          <w:u w:val="single"/>
        </w:rPr>
        <w:t xml:space="preserve"> </w:t>
      </w:r>
      <w:r w:rsidRPr="00EF2BC1">
        <w:rPr>
          <w:sz w:val="28"/>
          <w:szCs w:val="28"/>
        </w:rPr>
        <w:t>года,</w:t>
      </w:r>
      <w:r w:rsidRPr="00B12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целесообразно </w:t>
      </w:r>
      <w:r w:rsidRPr="002A1F12">
        <w:rPr>
          <w:sz w:val="28"/>
          <w:szCs w:val="28"/>
        </w:rPr>
        <w:t>сохранить</w:t>
      </w:r>
      <w:r>
        <w:rPr>
          <w:sz w:val="28"/>
          <w:szCs w:val="28"/>
        </w:rPr>
        <w:t xml:space="preserve"> данную льготу</w:t>
      </w:r>
      <w:r w:rsidRPr="002A1F12">
        <w:rPr>
          <w:sz w:val="28"/>
          <w:szCs w:val="28"/>
        </w:rPr>
        <w:t xml:space="preserve"> на 2021-2024 годы</w:t>
      </w:r>
      <w:r>
        <w:rPr>
          <w:sz w:val="28"/>
          <w:szCs w:val="28"/>
        </w:rPr>
        <w:t>;</w:t>
      </w:r>
    </w:p>
    <w:p w:rsidR="004B5F2E" w:rsidRDefault="004B5F2E" w:rsidP="00E8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C88" w:rsidRPr="006435E6" w:rsidRDefault="00E80C88" w:rsidP="006435E6">
      <w:pPr>
        <w:pStyle w:val="ConsPlusNormal"/>
        <w:numPr>
          <w:ilvl w:val="0"/>
          <w:numId w:val="9"/>
        </w:numPr>
        <w:jc w:val="both"/>
        <w:rPr>
          <w:i/>
          <w:sz w:val="28"/>
          <w:szCs w:val="28"/>
          <w:u w:val="single"/>
        </w:rPr>
      </w:pPr>
      <w:r w:rsidRPr="006F26E2">
        <w:rPr>
          <w:sz w:val="28"/>
          <w:szCs w:val="28"/>
          <w:u w:val="single"/>
        </w:rPr>
        <w:t>вид льгот</w:t>
      </w:r>
      <w:proofErr w:type="gramStart"/>
      <w:r w:rsidRPr="006F26E2">
        <w:rPr>
          <w:sz w:val="28"/>
          <w:szCs w:val="28"/>
          <w:u w:val="single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освобождение от уплаты земельного налога (</w:t>
      </w:r>
      <w:r w:rsidR="006435E6">
        <w:rPr>
          <w:sz w:val="28"/>
          <w:szCs w:val="28"/>
        </w:rPr>
        <w:t>5</w:t>
      </w:r>
      <w:r>
        <w:rPr>
          <w:sz w:val="28"/>
          <w:szCs w:val="28"/>
        </w:rPr>
        <w:t>0 %):</w:t>
      </w:r>
    </w:p>
    <w:p w:rsidR="006435E6" w:rsidRDefault="004B5F2E" w:rsidP="006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5E6" w:rsidRPr="006435E6">
        <w:rPr>
          <w:rFonts w:ascii="Times New Roman" w:hAnsi="Times New Roman" w:cs="Times New Roman"/>
          <w:sz w:val="28"/>
          <w:szCs w:val="28"/>
        </w:rPr>
        <w:t>физических лиц, достигших возраста 55 лет (для женщин) и 60 лет (для мужчин); пенсионеров по старости, которым назначены пенсии в соответствии с законодательством Российской Федерации, кроме земельных участков, используемых (предназначенных для использования) в предпринимательской деятельности;</w:t>
      </w:r>
    </w:p>
    <w:p w:rsidR="006435E6" w:rsidRDefault="004B5F2E" w:rsidP="006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5E6">
        <w:rPr>
          <w:rFonts w:ascii="Times New Roman" w:hAnsi="Times New Roman" w:cs="Times New Roman"/>
          <w:sz w:val="28"/>
          <w:szCs w:val="28"/>
        </w:rPr>
        <w:t>физических лиц, воспитывающих от трех до семи несовершеннолетних детей, и их несовершеннолетних детей.</w:t>
      </w:r>
    </w:p>
    <w:p w:rsidR="007A6599" w:rsidRPr="00513DC2" w:rsidRDefault="007A6599" w:rsidP="007A6599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целевая категория льготы</w:t>
      </w:r>
      <w:r w:rsidRPr="00513DC2">
        <w:rPr>
          <w:sz w:val="28"/>
          <w:szCs w:val="28"/>
        </w:rPr>
        <w:t xml:space="preserve"> –</w:t>
      </w:r>
      <w:r w:rsidRPr="00C643FC">
        <w:rPr>
          <w:sz w:val="28"/>
          <w:szCs w:val="28"/>
        </w:rPr>
        <w:t xml:space="preserve"> </w:t>
      </w:r>
      <w:r w:rsidRPr="00713C22">
        <w:rPr>
          <w:sz w:val="28"/>
          <w:szCs w:val="28"/>
        </w:rPr>
        <w:t>социальная;</w:t>
      </w:r>
    </w:p>
    <w:p w:rsidR="007A6599" w:rsidRPr="00513DC2" w:rsidRDefault="007A6599" w:rsidP="007A6599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куратор</w:t>
      </w:r>
      <w:r>
        <w:rPr>
          <w:sz w:val="28"/>
          <w:szCs w:val="28"/>
        </w:rPr>
        <w:t xml:space="preserve"> – комитет </w:t>
      </w:r>
      <w:proofErr w:type="gramStart"/>
      <w:r>
        <w:rPr>
          <w:sz w:val="28"/>
          <w:szCs w:val="28"/>
        </w:rPr>
        <w:t>социально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защиты населения города Курска</w:t>
      </w:r>
      <w:r w:rsidRPr="00513DC2">
        <w:rPr>
          <w:sz w:val="28"/>
          <w:szCs w:val="28"/>
        </w:rPr>
        <w:t>;</w:t>
      </w:r>
    </w:p>
    <w:p w:rsidR="007A6599" w:rsidRDefault="007A6599" w:rsidP="007A6599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цель налоговой льготы</w:t>
      </w:r>
      <w:r w:rsidRPr="00513DC2">
        <w:rPr>
          <w:sz w:val="28"/>
          <w:szCs w:val="28"/>
        </w:rPr>
        <w:t xml:space="preserve"> –</w:t>
      </w:r>
      <w:r w:rsidRPr="00C643FC">
        <w:rPr>
          <w:sz w:val="28"/>
          <w:szCs w:val="28"/>
        </w:rPr>
        <w:t xml:space="preserve"> </w:t>
      </w:r>
      <w:r w:rsidRPr="00383D8F">
        <w:rPr>
          <w:sz w:val="28"/>
          <w:szCs w:val="28"/>
        </w:rPr>
        <w:t>социальн</w:t>
      </w:r>
      <w:r>
        <w:rPr>
          <w:sz w:val="28"/>
          <w:szCs w:val="28"/>
        </w:rPr>
        <w:t>ая поддержка населения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A6599" w:rsidRDefault="007A6599" w:rsidP="007A6599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513DC2">
        <w:rPr>
          <w:sz w:val="28"/>
          <w:szCs w:val="28"/>
          <w:u w:val="single"/>
        </w:rPr>
        <w:t xml:space="preserve">эффективность налоговой льготы </w:t>
      </w:r>
      <w:r w:rsidRPr="00F83274">
        <w:rPr>
          <w:sz w:val="28"/>
          <w:szCs w:val="28"/>
        </w:rPr>
        <w:t>– эффективна</w:t>
      </w:r>
      <w:r>
        <w:rPr>
          <w:sz w:val="28"/>
          <w:szCs w:val="28"/>
          <w:u w:val="single"/>
        </w:rPr>
        <w:t>:</w:t>
      </w:r>
    </w:p>
    <w:p w:rsidR="007A6599" w:rsidRPr="002A1F12" w:rsidRDefault="007A6599" w:rsidP="007A6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F12">
        <w:rPr>
          <w:rFonts w:ascii="Times New Roman" w:hAnsi="Times New Roman" w:cs="Times New Roman"/>
          <w:i/>
          <w:sz w:val="28"/>
          <w:szCs w:val="28"/>
        </w:rPr>
        <w:t xml:space="preserve">целесообразность - </w:t>
      </w:r>
      <w:r w:rsidR="008B603C" w:rsidRPr="008B603C">
        <w:rPr>
          <w:rFonts w:ascii="Times New Roman" w:hAnsi="Times New Roman" w:cs="Times New Roman"/>
          <w:sz w:val="28"/>
          <w:szCs w:val="28"/>
        </w:rPr>
        <w:t>льгота</w:t>
      </w:r>
      <w:r w:rsidRPr="002A1F12">
        <w:rPr>
          <w:rFonts w:ascii="Times New Roman" w:hAnsi="Times New Roman" w:cs="Times New Roman"/>
          <w:sz w:val="28"/>
          <w:szCs w:val="28"/>
        </w:rPr>
        <w:t xml:space="preserve">  носит социальный характер, направлена на поддержку населения, отвечает общественным интересам, способствует повышению уровня и качества жизни отдельных категорий граждан, не оказывает отрицательного влияния на экономическое развитие муниципального образования «Город Курск»; </w:t>
      </w:r>
    </w:p>
    <w:p w:rsidR="007A6599" w:rsidRDefault="007A6599" w:rsidP="007A6599">
      <w:pPr>
        <w:pStyle w:val="ConsPlusNormal"/>
        <w:ind w:firstLine="709"/>
        <w:jc w:val="both"/>
        <w:rPr>
          <w:sz w:val="28"/>
          <w:szCs w:val="28"/>
        </w:rPr>
      </w:pPr>
      <w:r w:rsidRPr="00D25974">
        <w:rPr>
          <w:i/>
          <w:sz w:val="28"/>
          <w:szCs w:val="28"/>
          <w:u w:val="single"/>
        </w:rPr>
        <w:lastRenderedPageBreak/>
        <w:t xml:space="preserve"> </w:t>
      </w:r>
      <w:proofErr w:type="spellStart"/>
      <w:r w:rsidRPr="00D25974">
        <w:rPr>
          <w:i/>
          <w:sz w:val="28"/>
          <w:szCs w:val="28"/>
          <w:u w:val="single"/>
        </w:rPr>
        <w:t>востребованность</w:t>
      </w:r>
      <w:proofErr w:type="spellEnd"/>
      <w:r w:rsidRPr="00D25974">
        <w:rPr>
          <w:i/>
          <w:sz w:val="28"/>
          <w:szCs w:val="28"/>
          <w:u w:val="single"/>
        </w:rPr>
        <w:t xml:space="preserve"> </w:t>
      </w:r>
      <w:r w:rsidR="00692ECA">
        <w:rPr>
          <w:i/>
          <w:sz w:val="28"/>
          <w:szCs w:val="28"/>
        </w:rPr>
        <w:t>–</w:t>
      </w:r>
      <w:r w:rsidRPr="00D25974">
        <w:rPr>
          <w:i/>
          <w:sz w:val="28"/>
          <w:szCs w:val="28"/>
        </w:rPr>
        <w:t xml:space="preserve"> </w:t>
      </w:r>
      <w:r w:rsidRPr="00D25974">
        <w:rPr>
          <w:sz w:val="28"/>
          <w:szCs w:val="28"/>
        </w:rPr>
        <w:t>льгота</w:t>
      </w:r>
      <w:r w:rsidR="00692ECA">
        <w:rPr>
          <w:sz w:val="28"/>
          <w:szCs w:val="28"/>
        </w:rPr>
        <w:t xml:space="preserve"> востребована,</w:t>
      </w:r>
      <w:r w:rsidRPr="00D25974">
        <w:rPr>
          <w:sz w:val="28"/>
          <w:szCs w:val="28"/>
        </w:rPr>
        <w:t xml:space="preserve"> действует с </w:t>
      </w:r>
      <w:r w:rsidR="00833C56">
        <w:rPr>
          <w:sz w:val="28"/>
          <w:szCs w:val="28"/>
        </w:rPr>
        <w:t>1 января 2020</w:t>
      </w:r>
      <w:r w:rsidRPr="00833C56">
        <w:rPr>
          <w:sz w:val="28"/>
          <w:szCs w:val="28"/>
        </w:rPr>
        <w:t xml:space="preserve"> года</w:t>
      </w:r>
      <w:r>
        <w:rPr>
          <w:sz w:val="28"/>
          <w:szCs w:val="28"/>
          <w:u w:val="single"/>
        </w:rPr>
        <w:t>,</w:t>
      </w:r>
      <w:r w:rsidRPr="00B12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целесообразно </w:t>
      </w:r>
      <w:r w:rsidRPr="002A1F12">
        <w:rPr>
          <w:sz w:val="28"/>
          <w:szCs w:val="28"/>
        </w:rPr>
        <w:t>сохранить</w:t>
      </w:r>
      <w:r>
        <w:rPr>
          <w:sz w:val="28"/>
          <w:szCs w:val="28"/>
        </w:rPr>
        <w:t xml:space="preserve"> данную льготу</w:t>
      </w:r>
      <w:r w:rsidRPr="002A1F12">
        <w:rPr>
          <w:sz w:val="28"/>
          <w:szCs w:val="28"/>
        </w:rPr>
        <w:t xml:space="preserve"> на 2021-2024 годы</w:t>
      </w:r>
      <w:r w:rsidR="00486C14">
        <w:rPr>
          <w:sz w:val="28"/>
          <w:szCs w:val="28"/>
        </w:rPr>
        <w:t>.</w:t>
      </w:r>
    </w:p>
    <w:p w:rsidR="006435E6" w:rsidRDefault="006435E6" w:rsidP="00644803">
      <w:pPr>
        <w:pStyle w:val="ConsPlusNormal"/>
        <w:jc w:val="both"/>
        <w:rPr>
          <w:i/>
          <w:sz w:val="28"/>
          <w:szCs w:val="28"/>
          <w:u w:val="single"/>
        </w:rPr>
      </w:pPr>
    </w:p>
    <w:p w:rsidR="00713C22" w:rsidRDefault="008F0A52" w:rsidP="008F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3DC2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 w:rsidR="00030125">
        <w:rPr>
          <w:rFonts w:ascii="Times New Roman" w:hAnsi="Times New Roman" w:cs="Times New Roman"/>
          <w:sz w:val="28"/>
          <w:szCs w:val="28"/>
        </w:rPr>
        <w:t xml:space="preserve">в связи с предоставлением пониженных ставок </w:t>
      </w:r>
      <w:r w:rsidR="007A6599">
        <w:rPr>
          <w:rFonts w:ascii="Times New Roman" w:hAnsi="Times New Roman" w:cs="Times New Roman"/>
          <w:sz w:val="28"/>
          <w:szCs w:val="28"/>
        </w:rPr>
        <w:t xml:space="preserve">и льгот </w:t>
      </w:r>
      <w:r w:rsidRPr="00513DC2">
        <w:rPr>
          <w:rFonts w:ascii="Times New Roman" w:hAnsi="Times New Roman" w:cs="Times New Roman"/>
          <w:sz w:val="28"/>
          <w:szCs w:val="28"/>
        </w:rPr>
        <w:t xml:space="preserve">по </w:t>
      </w:r>
      <w:r w:rsidR="009A3D7E">
        <w:rPr>
          <w:rFonts w:ascii="Times New Roman" w:hAnsi="Times New Roman" w:cs="Times New Roman"/>
          <w:sz w:val="28"/>
          <w:szCs w:val="28"/>
        </w:rPr>
        <w:t xml:space="preserve">земельному налогу </w:t>
      </w:r>
      <w:r w:rsidRPr="00513DC2">
        <w:rPr>
          <w:rFonts w:ascii="Times New Roman" w:hAnsi="Times New Roman" w:cs="Times New Roman"/>
          <w:sz w:val="28"/>
          <w:szCs w:val="28"/>
        </w:rPr>
        <w:t>за 20</w:t>
      </w:r>
      <w:r w:rsidR="004309D2">
        <w:rPr>
          <w:rFonts w:ascii="Times New Roman" w:hAnsi="Times New Roman" w:cs="Times New Roman"/>
          <w:sz w:val="28"/>
          <w:szCs w:val="28"/>
        </w:rPr>
        <w:t>19</w:t>
      </w:r>
      <w:r w:rsidRPr="00513DC2">
        <w:rPr>
          <w:rFonts w:ascii="Times New Roman" w:hAnsi="Times New Roman" w:cs="Times New Roman"/>
          <w:sz w:val="28"/>
          <w:szCs w:val="28"/>
        </w:rPr>
        <w:t>-20</w:t>
      </w:r>
      <w:r w:rsidR="004309D2">
        <w:rPr>
          <w:rFonts w:ascii="Times New Roman" w:hAnsi="Times New Roman" w:cs="Times New Roman"/>
          <w:sz w:val="28"/>
          <w:szCs w:val="28"/>
        </w:rPr>
        <w:t>20</w:t>
      </w:r>
      <w:r w:rsidRPr="00513DC2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513DC2">
        <w:rPr>
          <w:rFonts w:ascii="Times New Roman" w:hAnsi="Times New Roman" w:cs="Times New Roman"/>
          <w:sz w:val="28"/>
          <w:szCs w:val="28"/>
          <w:lang w:eastAsia="ru-RU"/>
        </w:rPr>
        <w:t>оценка на 20</w:t>
      </w:r>
      <w:r w:rsidR="00720A5C" w:rsidRPr="00513DC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309D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13DC2">
        <w:rPr>
          <w:rFonts w:ascii="Times New Roman" w:hAnsi="Times New Roman" w:cs="Times New Roman"/>
          <w:sz w:val="28"/>
          <w:szCs w:val="28"/>
          <w:lang w:eastAsia="ru-RU"/>
        </w:rPr>
        <w:t xml:space="preserve"> год прогноз на </w:t>
      </w:r>
      <w:r w:rsidR="00036AD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13DC2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20A5C" w:rsidRPr="00513DC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13DC2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720A5C" w:rsidRPr="00513DC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13DC2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="00F958AC" w:rsidRPr="00513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0A52" w:rsidRPr="002A3939" w:rsidRDefault="00713C22" w:rsidP="008F0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958AC" w:rsidRPr="002A3939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Style w:val="a9"/>
        <w:tblW w:w="9214" w:type="dxa"/>
        <w:tblInd w:w="108" w:type="dxa"/>
        <w:tblLayout w:type="fixed"/>
        <w:tblLook w:val="04A0"/>
      </w:tblPr>
      <w:tblGrid>
        <w:gridCol w:w="1276"/>
        <w:gridCol w:w="1559"/>
        <w:gridCol w:w="1134"/>
        <w:gridCol w:w="1418"/>
        <w:gridCol w:w="1134"/>
        <w:gridCol w:w="1134"/>
        <w:gridCol w:w="1559"/>
      </w:tblGrid>
      <w:tr w:rsidR="004309D2" w:rsidRPr="00513DC2" w:rsidTr="004309D2">
        <w:tc>
          <w:tcPr>
            <w:tcW w:w="1276" w:type="dxa"/>
          </w:tcPr>
          <w:p w:rsidR="004309D2" w:rsidRDefault="004309D2" w:rsidP="008F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309D2" w:rsidRPr="00513DC2" w:rsidRDefault="004309D2" w:rsidP="008F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4309D2" w:rsidRPr="00513DC2" w:rsidRDefault="004309D2" w:rsidP="007A6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4309D2" w:rsidRPr="00513DC2" w:rsidRDefault="004309D2" w:rsidP="0043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4309D2" w:rsidRPr="00513DC2" w:rsidRDefault="004309D2" w:rsidP="00EB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4309D2" w:rsidRPr="00513DC2" w:rsidRDefault="004309D2" w:rsidP="0043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309D2" w:rsidRPr="00513DC2" w:rsidRDefault="004309D2" w:rsidP="00EB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  <w:p w:rsidR="004309D2" w:rsidRPr="00513DC2" w:rsidRDefault="004309D2" w:rsidP="0043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309D2" w:rsidRPr="00513DC2" w:rsidRDefault="004309D2" w:rsidP="00EB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  <w:p w:rsidR="004309D2" w:rsidRPr="00513DC2" w:rsidRDefault="004309D2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309D2" w:rsidRPr="00513DC2" w:rsidRDefault="004309D2" w:rsidP="00EB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  <w:p w:rsidR="004309D2" w:rsidRPr="00513DC2" w:rsidRDefault="004309D2" w:rsidP="00EB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09D2" w:rsidRPr="00513DC2" w:rsidTr="004309D2">
        <w:tc>
          <w:tcPr>
            <w:tcW w:w="1276" w:type="dxa"/>
          </w:tcPr>
          <w:p w:rsidR="004309D2" w:rsidRPr="00513DC2" w:rsidRDefault="004309D2" w:rsidP="008F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309D2" w:rsidRPr="00513DC2" w:rsidRDefault="004309D2" w:rsidP="007A65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16048</w:t>
            </w:r>
          </w:p>
        </w:tc>
        <w:tc>
          <w:tcPr>
            <w:tcW w:w="1134" w:type="dxa"/>
            <w:vAlign w:val="center"/>
          </w:tcPr>
          <w:p w:rsidR="004309D2" w:rsidRPr="00513DC2" w:rsidRDefault="004309D2" w:rsidP="00430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16538</w:t>
            </w:r>
          </w:p>
        </w:tc>
        <w:tc>
          <w:tcPr>
            <w:tcW w:w="1418" w:type="dxa"/>
          </w:tcPr>
          <w:p w:rsidR="004309D2" w:rsidRDefault="004309D2" w:rsidP="00101C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16538</w:t>
            </w:r>
          </w:p>
        </w:tc>
        <w:tc>
          <w:tcPr>
            <w:tcW w:w="1134" w:type="dxa"/>
          </w:tcPr>
          <w:p w:rsidR="004309D2" w:rsidRDefault="004309D2" w:rsidP="00101C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16538</w:t>
            </w:r>
          </w:p>
        </w:tc>
        <w:tc>
          <w:tcPr>
            <w:tcW w:w="1134" w:type="dxa"/>
          </w:tcPr>
          <w:p w:rsidR="004309D2" w:rsidRDefault="004309D2" w:rsidP="00101C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16538</w:t>
            </w:r>
          </w:p>
        </w:tc>
        <w:tc>
          <w:tcPr>
            <w:tcW w:w="1559" w:type="dxa"/>
          </w:tcPr>
          <w:p w:rsidR="004309D2" w:rsidRDefault="004309D2" w:rsidP="00101C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16538</w:t>
            </w:r>
          </w:p>
        </w:tc>
      </w:tr>
      <w:tr w:rsidR="004309D2" w:rsidRPr="00513DC2" w:rsidTr="004309D2">
        <w:tc>
          <w:tcPr>
            <w:tcW w:w="1276" w:type="dxa"/>
          </w:tcPr>
          <w:p w:rsidR="004309D2" w:rsidRPr="00513DC2" w:rsidRDefault="004309D2" w:rsidP="008F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309D2" w:rsidRPr="00513DC2" w:rsidRDefault="004309D2" w:rsidP="007A6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134" w:type="dxa"/>
          </w:tcPr>
          <w:p w:rsidR="004309D2" w:rsidRPr="00513DC2" w:rsidRDefault="004309D2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1418" w:type="dxa"/>
          </w:tcPr>
          <w:p w:rsidR="004309D2" w:rsidRPr="00513DC2" w:rsidRDefault="004309D2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1134" w:type="dxa"/>
          </w:tcPr>
          <w:p w:rsidR="004309D2" w:rsidRPr="00513DC2" w:rsidRDefault="004309D2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1134" w:type="dxa"/>
          </w:tcPr>
          <w:p w:rsidR="004309D2" w:rsidRPr="00513DC2" w:rsidRDefault="004309D2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1559" w:type="dxa"/>
          </w:tcPr>
          <w:p w:rsidR="004309D2" w:rsidRPr="00513DC2" w:rsidRDefault="004309D2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2643</w:t>
            </w:r>
          </w:p>
        </w:tc>
      </w:tr>
      <w:tr w:rsidR="007A6599" w:rsidRPr="00513DC2" w:rsidTr="004309D2">
        <w:tc>
          <w:tcPr>
            <w:tcW w:w="1276" w:type="dxa"/>
          </w:tcPr>
          <w:p w:rsidR="007A6599" w:rsidRPr="00513DC2" w:rsidRDefault="007A6599" w:rsidP="008F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A6599" w:rsidRDefault="00477A01" w:rsidP="007A6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9489</w:t>
            </w:r>
          </w:p>
        </w:tc>
        <w:tc>
          <w:tcPr>
            <w:tcW w:w="1134" w:type="dxa"/>
          </w:tcPr>
          <w:p w:rsidR="007A6599" w:rsidRDefault="00FC4FA0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30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A6599" w:rsidRDefault="00FC4FA0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30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A6599" w:rsidRDefault="00FC4FA0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30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A6599" w:rsidRDefault="00FC4FA0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30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A6599" w:rsidRDefault="00FC4FA0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30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09D2" w:rsidRPr="00513DC2" w:rsidTr="004309D2">
        <w:tc>
          <w:tcPr>
            <w:tcW w:w="1276" w:type="dxa"/>
          </w:tcPr>
          <w:p w:rsidR="004309D2" w:rsidRPr="00513DC2" w:rsidRDefault="004309D2" w:rsidP="00477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4309D2" w:rsidRPr="00513DC2" w:rsidRDefault="00894C69" w:rsidP="007A6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26094</w:t>
            </w:r>
          </w:p>
        </w:tc>
        <w:tc>
          <w:tcPr>
            <w:tcW w:w="1134" w:type="dxa"/>
          </w:tcPr>
          <w:p w:rsidR="004309D2" w:rsidRPr="00513DC2" w:rsidRDefault="00894C69" w:rsidP="00477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2898</w:t>
            </w:r>
            <w:r w:rsidR="007C5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4309D2" w:rsidRPr="004309D2" w:rsidRDefault="00894C69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2898</w:t>
            </w:r>
            <w:r w:rsidR="007C5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309D2" w:rsidRPr="00894C69" w:rsidRDefault="00894C69" w:rsidP="0043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2898</w:t>
            </w:r>
            <w:r w:rsidR="007C5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309D2" w:rsidRPr="00894C69" w:rsidRDefault="00894C69" w:rsidP="0043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2898</w:t>
            </w:r>
            <w:r w:rsidR="007C5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309D2" w:rsidRPr="00894C69" w:rsidRDefault="00894C69" w:rsidP="0043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2898</w:t>
            </w:r>
            <w:r w:rsidR="007C5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36AD6" w:rsidRDefault="00036AD6" w:rsidP="000301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49C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749C" w:rsidRPr="00CD749C" w:rsidRDefault="00CD749C" w:rsidP="00CD74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9C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CD749C" w:rsidRPr="00CD749C" w:rsidRDefault="00CD749C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49C" w:rsidRDefault="00CD749C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Курского гор</w:t>
      </w:r>
      <w:r w:rsidR="00985E56">
        <w:rPr>
          <w:rFonts w:ascii="Times New Roman" w:hAnsi="Times New Roman" w:cs="Times New Roman"/>
          <w:sz w:val="28"/>
          <w:szCs w:val="28"/>
        </w:rPr>
        <w:t>одского Собрания от 23.10.2015 №</w:t>
      </w:r>
      <w:r>
        <w:rPr>
          <w:rFonts w:ascii="Times New Roman" w:hAnsi="Times New Roman" w:cs="Times New Roman"/>
          <w:sz w:val="28"/>
          <w:szCs w:val="28"/>
        </w:rPr>
        <w:t xml:space="preserve"> 143-5-РС</w:t>
      </w:r>
      <w:r w:rsidR="00985E5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муниципального образования </w:t>
      </w:r>
      <w:r w:rsidR="00985E56">
        <w:rPr>
          <w:rFonts w:ascii="Times New Roman" w:hAnsi="Times New Roman" w:cs="Times New Roman"/>
          <w:sz w:val="28"/>
          <w:szCs w:val="28"/>
        </w:rPr>
        <w:t>«Город Курск»</w:t>
      </w:r>
      <w:r>
        <w:rPr>
          <w:rFonts w:ascii="Times New Roman" w:hAnsi="Times New Roman" w:cs="Times New Roman"/>
          <w:sz w:val="28"/>
          <w:szCs w:val="28"/>
        </w:rPr>
        <w:t xml:space="preserve"> нал</w:t>
      </w:r>
      <w:r w:rsidR="00985E56">
        <w:rPr>
          <w:rFonts w:ascii="Times New Roman" w:hAnsi="Times New Roman" w:cs="Times New Roman"/>
          <w:sz w:val="28"/>
          <w:szCs w:val="28"/>
        </w:rPr>
        <w:t>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льготы:</w:t>
      </w:r>
    </w:p>
    <w:p w:rsidR="00EE1F88" w:rsidRPr="00644803" w:rsidRDefault="00EE1F88" w:rsidP="00EE1F88">
      <w:pPr>
        <w:pStyle w:val="ConsPlusNormal"/>
        <w:ind w:left="709"/>
        <w:jc w:val="both"/>
        <w:rPr>
          <w:i/>
          <w:sz w:val="28"/>
          <w:szCs w:val="28"/>
          <w:u w:val="single"/>
        </w:rPr>
      </w:pPr>
      <w:r w:rsidRPr="006F26E2">
        <w:rPr>
          <w:sz w:val="28"/>
          <w:szCs w:val="28"/>
          <w:u w:val="single"/>
        </w:rPr>
        <w:t>вид льгот</w:t>
      </w:r>
      <w:proofErr w:type="gramStart"/>
      <w:r w:rsidRPr="006F26E2">
        <w:rPr>
          <w:sz w:val="28"/>
          <w:szCs w:val="28"/>
          <w:u w:val="single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освобождение от уплаты налога</w:t>
      </w:r>
      <w:r w:rsidR="00D61A1A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(100 %):</w:t>
      </w:r>
    </w:p>
    <w:p w:rsidR="00EE1F88" w:rsidRDefault="00EE1F88" w:rsidP="00EE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F88">
        <w:rPr>
          <w:rFonts w:ascii="Times New Roman" w:hAnsi="Times New Roman" w:cs="Times New Roman"/>
          <w:sz w:val="28"/>
          <w:szCs w:val="28"/>
        </w:rPr>
        <w:t>опекунов и неработающих граждан, осуществляющих уход за детьми-инвалидами, инвалидами с детства 1-й группы, за жилые дома, части жилых домов, квартиры, части квартир, комнаты с суммарной кадастровой стоимостью не более 1000000 рублей;</w:t>
      </w:r>
    </w:p>
    <w:p w:rsidR="00EE1F88" w:rsidRDefault="00EE1F88" w:rsidP="00EE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имеющих восемь и более несовершеннолетних детей, за жилые дома, части жилых домов, квартиры, части квартир, комнаты.</w:t>
      </w:r>
    </w:p>
    <w:p w:rsidR="00EE1F88" w:rsidRPr="00513DC2" w:rsidRDefault="00EE1F88" w:rsidP="00EE1F88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целевая категория льготы</w:t>
      </w:r>
      <w:r w:rsidRPr="00513DC2">
        <w:rPr>
          <w:sz w:val="28"/>
          <w:szCs w:val="28"/>
        </w:rPr>
        <w:t xml:space="preserve"> –</w:t>
      </w:r>
      <w:r w:rsidRPr="00C643FC">
        <w:rPr>
          <w:sz w:val="28"/>
          <w:szCs w:val="28"/>
        </w:rPr>
        <w:t xml:space="preserve"> </w:t>
      </w:r>
      <w:r w:rsidRPr="00713C22">
        <w:rPr>
          <w:sz w:val="28"/>
          <w:szCs w:val="28"/>
        </w:rPr>
        <w:t>социальная;</w:t>
      </w:r>
    </w:p>
    <w:p w:rsidR="00EE1F88" w:rsidRPr="00513DC2" w:rsidRDefault="00EE1F88" w:rsidP="00EE1F88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куратор</w:t>
      </w:r>
      <w:r>
        <w:rPr>
          <w:sz w:val="28"/>
          <w:szCs w:val="28"/>
        </w:rPr>
        <w:t xml:space="preserve"> – комитет </w:t>
      </w:r>
      <w:proofErr w:type="gramStart"/>
      <w:r>
        <w:rPr>
          <w:sz w:val="28"/>
          <w:szCs w:val="28"/>
        </w:rPr>
        <w:t>социально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защиты населения города Курска</w:t>
      </w:r>
      <w:r w:rsidRPr="00513DC2">
        <w:rPr>
          <w:sz w:val="28"/>
          <w:szCs w:val="28"/>
        </w:rPr>
        <w:t>;</w:t>
      </w:r>
    </w:p>
    <w:p w:rsidR="00EE1F88" w:rsidRDefault="00EE1F88" w:rsidP="00EE1F88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цель налоговой льготы</w:t>
      </w:r>
      <w:r w:rsidRPr="00513DC2">
        <w:rPr>
          <w:sz w:val="28"/>
          <w:szCs w:val="28"/>
        </w:rPr>
        <w:t xml:space="preserve"> –</w:t>
      </w:r>
      <w:r w:rsidRPr="00C643FC">
        <w:rPr>
          <w:sz w:val="28"/>
          <w:szCs w:val="28"/>
        </w:rPr>
        <w:t xml:space="preserve"> </w:t>
      </w:r>
      <w:r w:rsidRPr="00383D8F">
        <w:rPr>
          <w:sz w:val="28"/>
          <w:szCs w:val="28"/>
        </w:rPr>
        <w:t>социальн</w:t>
      </w:r>
      <w:r>
        <w:rPr>
          <w:sz w:val="28"/>
          <w:szCs w:val="28"/>
        </w:rPr>
        <w:t>ая поддержка населения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E1F88" w:rsidRDefault="00EE1F88" w:rsidP="00EE1F88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513DC2">
        <w:rPr>
          <w:sz w:val="28"/>
          <w:szCs w:val="28"/>
          <w:u w:val="single"/>
        </w:rPr>
        <w:t>эффективность налоговой льготы</w:t>
      </w:r>
      <w:r w:rsidRPr="00D25974">
        <w:rPr>
          <w:sz w:val="28"/>
          <w:szCs w:val="28"/>
        </w:rPr>
        <w:t xml:space="preserve"> – эффективна</w:t>
      </w:r>
      <w:r>
        <w:rPr>
          <w:sz w:val="28"/>
          <w:szCs w:val="28"/>
          <w:u w:val="single"/>
        </w:rPr>
        <w:t>:</w:t>
      </w:r>
    </w:p>
    <w:p w:rsidR="00EE1F88" w:rsidRPr="002A1F12" w:rsidRDefault="00EE1F88" w:rsidP="00EE1F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F12">
        <w:rPr>
          <w:rFonts w:ascii="Times New Roman" w:hAnsi="Times New Roman" w:cs="Times New Roman"/>
          <w:i/>
          <w:sz w:val="28"/>
          <w:szCs w:val="28"/>
        </w:rPr>
        <w:t xml:space="preserve">целесообразность - </w:t>
      </w:r>
      <w:r w:rsidR="008B603C" w:rsidRPr="008B603C">
        <w:rPr>
          <w:rFonts w:ascii="Times New Roman" w:hAnsi="Times New Roman" w:cs="Times New Roman"/>
          <w:sz w:val="28"/>
          <w:szCs w:val="28"/>
        </w:rPr>
        <w:t>льгота</w:t>
      </w:r>
      <w:r w:rsidRPr="002A1F12">
        <w:rPr>
          <w:rFonts w:ascii="Times New Roman" w:hAnsi="Times New Roman" w:cs="Times New Roman"/>
          <w:sz w:val="28"/>
          <w:szCs w:val="28"/>
        </w:rPr>
        <w:t xml:space="preserve">  носит социальный характер, направлена на поддержку населения, отвечает общественным интересам, способствует повышению уровня и качества жизни отдельных категорий граждан, не оказывает отрицательного влияния на экономическое развитие муниципального образования «Город Курск»; </w:t>
      </w:r>
    </w:p>
    <w:p w:rsidR="004428D8" w:rsidRDefault="00EE1F88" w:rsidP="00985E56">
      <w:pPr>
        <w:pStyle w:val="ConsPlusNormal"/>
        <w:ind w:firstLine="709"/>
        <w:jc w:val="both"/>
        <w:rPr>
          <w:sz w:val="28"/>
          <w:szCs w:val="28"/>
        </w:rPr>
      </w:pPr>
      <w:r w:rsidRPr="002A1F12">
        <w:rPr>
          <w:i/>
          <w:sz w:val="28"/>
          <w:szCs w:val="28"/>
        </w:rPr>
        <w:t xml:space="preserve"> </w:t>
      </w:r>
      <w:proofErr w:type="spellStart"/>
      <w:r w:rsidRPr="002A1F12">
        <w:rPr>
          <w:i/>
          <w:sz w:val="28"/>
          <w:szCs w:val="28"/>
          <w:u w:val="single"/>
        </w:rPr>
        <w:t>востребованность</w:t>
      </w:r>
      <w:proofErr w:type="spellEnd"/>
      <w:r w:rsidRPr="002A1F12">
        <w:rPr>
          <w:i/>
          <w:sz w:val="28"/>
          <w:szCs w:val="28"/>
          <w:u w:val="single"/>
        </w:rPr>
        <w:t xml:space="preserve"> - </w:t>
      </w:r>
      <w:r w:rsidRPr="00D25974">
        <w:rPr>
          <w:sz w:val="28"/>
          <w:szCs w:val="28"/>
        </w:rPr>
        <w:t xml:space="preserve">льгота </w:t>
      </w:r>
      <w:r w:rsidR="009218DD">
        <w:rPr>
          <w:sz w:val="28"/>
          <w:szCs w:val="28"/>
        </w:rPr>
        <w:t xml:space="preserve">востребована, </w:t>
      </w:r>
      <w:r w:rsidRPr="00D25974">
        <w:rPr>
          <w:sz w:val="28"/>
          <w:szCs w:val="28"/>
        </w:rPr>
        <w:t xml:space="preserve">действует с </w:t>
      </w:r>
      <w:r w:rsidR="00D25974" w:rsidRPr="00D25974">
        <w:rPr>
          <w:sz w:val="28"/>
          <w:szCs w:val="28"/>
        </w:rPr>
        <w:t>1</w:t>
      </w:r>
      <w:r w:rsidRPr="00D25974">
        <w:rPr>
          <w:sz w:val="28"/>
          <w:szCs w:val="28"/>
        </w:rPr>
        <w:t xml:space="preserve"> </w:t>
      </w:r>
      <w:r w:rsidR="00D25974" w:rsidRPr="00D25974">
        <w:rPr>
          <w:sz w:val="28"/>
          <w:szCs w:val="28"/>
        </w:rPr>
        <w:t>янва</w:t>
      </w:r>
      <w:r w:rsidRPr="00D25974">
        <w:rPr>
          <w:sz w:val="28"/>
          <w:szCs w:val="28"/>
        </w:rPr>
        <w:t>ря 201</w:t>
      </w:r>
      <w:r w:rsidR="00D25974" w:rsidRPr="00D25974">
        <w:rPr>
          <w:sz w:val="28"/>
          <w:szCs w:val="28"/>
        </w:rPr>
        <w:t>6</w:t>
      </w:r>
      <w:r w:rsidRPr="00D25974">
        <w:rPr>
          <w:sz w:val="28"/>
          <w:szCs w:val="28"/>
        </w:rPr>
        <w:t xml:space="preserve"> </w:t>
      </w:r>
      <w:r w:rsidRPr="009218DD">
        <w:rPr>
          <w:sz w:val="28"/>
          <w:szCs w:val="28"/>
        </w:rPr>
        <w:t>года,</w:t>
      </w:r>
      <w:r w:rsidRPr="00B12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целесообразно </w:t>
      </w:r>
      <w:r w:rsidRPr="002A1F12">
        <w:rPr>
          <w:sz w:val="28"/>
          <w:szCs w:val="28"/>
        </w:rPr>
        <w:t>сохранить</w:t>
      </w:r>
      <w:r>
        <w:rPr>
          <w:sz w:val="28"/>
          <w:szCs w:val="28"/>
        </w:rPr>
        <w:t xml:space="preserve"> данную льготу</w:t>
      </w:r>
      <w:r w:rsidRPr="002A1F12">
        <w:rPr>
          <w:sz w:val="28"/>
          <w:szCs w:val="28"/>
        </w:rPr>
        <w:t xml:space="preserve"> на 2021-2024 годы</w:t>
      </w:r>
      <w:r w:rsidR="00BF6DAD">
        <w:rPr>
          <w:sz w:val="28"/>
          <w:szCs w:val="28"/>
        </w:rPr>
        <w:t>.</w:t>
      </w:r>
    </w:p>
    <w:p w:rsidR="00985E56" w:rsidRPr="00985E56" w:rsidRDefault="00985E56" w:rsidP="00985E5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DF48A1">
        <w:rPr>
          <w:sz w:val="28"/>
          <w:szCs w:val="28"/>
        </w:rPr>
        <w:t>м</w:t>
      </w:r>
      <w:r>
        <w:rPr>
          <w:sz w:val="28"/>
          <w:szCs w:val="28"/>
        </w:rPr>
        <w:t xml:space="preserve"> Курского городского Собрания в редакции от 15.10.2020       № 136-6-РС «О внесении изменений в решение Курского городского Собрания от 23 октября 2015 года № 143-5-РС «Об установлении на территории муниципального образования «Город Курск»</w:t>
      </w:r>
      <w:r w:rsidR="00DF4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налога на имущество физических лиц»</w:t>
      </w:r>
      <w:r w:rsidR="00BF6DAD">
        <w:rPr>
          <w:sz w:val="28"/>
          <w:szCs w:val="28"/>
        </w:rPr>
        <w:t xml:space="preserve">  установлена льгота:</w:t>
      </w:r>
    </w:p>
    <w:p w:rsidR="00C03272" w:rsidRDefault="004428D8" w:rsidP="00C03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8D8">
        <w:rPr>
          <w:rFonts w:ascii="Times New Roman" w:hAnsi="Times New Roman" w:cs="Times New Roman"/>
          <w:sz w:val="28"/>
          <w:szCs w:val="28"/>
          <w:u w:val="single"/>
        </w:rPr>
        <w:lastRenderedPageBreak/>
        <w:t>вид льгот</w:t>
      </w:r>
      <w:proofErr w:type="gramStart"/>
      <w:r w:rsidRPr="004428D8"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освобождение от уплаты налога на имущество физических лиц в размере 75 процентов за налоговый период 2019 года</w:t>
      </w:r>
      <w:r w:rsidR="00C0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272">
        <w:rPr>
          <w:rFonts w:ascii="Times New Roman" w:hAnsi="Times New Roman" w:cs="Times New Roman"/>
          <w:sz w:val="28"/>
          <w:szCs w:val="28"/>
        </w:rPr>
        <w:t>следующие категории налогоплательщиков:</w:t>
      </w:r>
    </w:p>
    <w:p w:rsidR="000F0076" w:rsidRDefault="000F0076" w:rsidP="000F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F81" w:rsidRDefault="00C03272" w:rsidP="00AC5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-являющихся собственниками объектов недвижимого имущества, используемых для размещения офисов, торговых объектов, объектов общественного питания и бытового обслуживания, включенных в перечень, определяемый в </w:t>
      </w:r>
      <w:r w:rsidRPr="00C0327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1" w:history="1">
        <w:r w:rsidRPr="00C03272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C0327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C03272" w:rsidRPr="00C03272" w:rsidRDefault="00C03272" w:rsidP="00AC5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72">
        <w:rPr>
          <w:rFonts w:ascii="Times New Roman" w:hAnsi="Times New Roman" w:cs="Times New Roman"/>
          <w:sz w:val="28"/>
          <w:szCs w:val="28"/>
        </w:rPr>
        <w:t xml:space="preserve">-являющихся собственниками объектов недвижимого имущества, образованных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перечень, определяемый в соответствии с </w:t>
      </w:r>
      <w:hyperlink r:id="rId12" w:history="1">
        <w:r w:rsidRPr="00C03272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C0327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C03272" w:rsidRDefault="00C03272" w:rsidP="00AC5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-являющихся собственниками объектов недвижимости, кадастровая стоимость каждого из которых превышает 300 ми</w:t>
      </w:r>
      <w:r w:rsidR="001F609A">
        <w:rPr>
          <w:rFonts w:ascii="Times New Roman" w:hAnsi="Times New Roman" w:cs="Times New Roman"/>
          <w:sz w:val="28"/>
          <w:szCs w:val="28"/>
        </w:rPr>
        <w:t>ллионов рублей;</w:t>
      </w:r>
    </w:p>
    <w:p w:rsidR="00756C59" w:rsidRPr="00513DC2" w:rsidRDefault="00756C59" w:rsidP="00756C59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целевая категория льготы</w:t>
      </w:r>
      <w:r w:rsidRPr="00513DC2">
        <w:rPr>
          <w:sz w:val="28"/>
          <w:szCs w:val="28"/>
        </w:rPr>
        <w:t xml:space="preserve"> –</w:t>
      </w:r>
      <w:r w:rsidRPr="00C643FC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стимулирующая</w:t>
      </w:r>
      <w:r w:rsidRPr="00713C22">
        <w:rPr>
          <w:sz w:val="28"/>
          <w:szCs w:val="28"/>
        </w:rPr>
        <w:t>;</w:t>
      </w:r>
    </w:p>
    <w:p w:rsidR="00756C59" w:rsidRPr="00513DC2" w:rsidRDefault="00756C59" w:rsidP="00756C59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куратор</w:t>
      </w:r>
      <w:r>
        <w:rPr>
          <w:sz w:val="28"/>
          <w:szCs w:val="28"/>
        </w:rPr>
        <w:t xml:space="preserve"> – не определен</w:t>
      </w:r>
      <w:r w:rsidRPr="00513DC2">
        <w:rPr>
          <w:sz w:val="28"/>
          <w:szCs w:val="28"/>
        </w:rPr>
        <w:t>;</w:t>
      </w:r>
    </w:p>
    <w:p w:rsidR="00756C59" w:rsidRDefault="00756C59" w:rsidP="00756C59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 xml:space="preserve">цель </w:t>
      </w:r>
      <w:proofErr w:type="gramStart"/>
      <w:r w:rsidRPr="00513DC2">
        <w:rPr>
          <w:sz w:val="28"/>
          <w:szCs w:val="28"/>
          <w:u w:val="single"/>
        </w:rPr>
        <w:t>налоговой</w:t>
      </w:r>
      <w:proofErr w:type="gramEnd"/>
      <w:r w:rsidRPr="00513DC2">
        <w:rPr>
          <w:sz w:val="28"/>
          <w:szCs w:val="28"/>
          <w:u w:val="single"/>
        </w:rPr>
        <w:t xml:space="preserve"> льготы</w:t>
      </w:r>
      <w:r w:rsidRPr="00513DC2">
        <w:rPr>
          <w:sz w:val="28"/>
          <w:szCs w:val="28"/>
        </w:rPr>
        <w:t>–</w:t>
      </w:r>
      <w:r>
        <w:rPr>
          <w:sz w:val="28"/>
          <w:szCs w:val="28"/>
        </w:rPr>
        <w:t>поддержка</w:t>
      </w:r>
      <w:r w:rsidR="00C03272">
        <w:rPr>
          <w:sz w:val="28"/>
          <w:szCs w:val="28"/>
        </w:rPr>
        <w:t xml:space="preserve"> </w:t>
      </w:r>
      <w:r w:rsidR="00652B4E">
        <w:rPr>
          <w:sz w:val="28"/>
          <w:szCs w:val="28"/>
        </w:rPr>
        <w:t>индивидуальных</w:t>
      </w:r>
      <w:r w:rsidR="00C03272">
        <w:rPr>
          <w:sz w:val="28"/>
          <w:szCs w:val="28"/>
        </w:rPr>
        <w:t xml:space="preserve"> предпринимател</w:t>
      </w:r>
      <w:r w:rsidR="00652B4E">
        <w:rPr>
          <w:sz w:val="28"/>
          <w:szCs w:val="28"/>
        </w:rPr>
        <w:t>ей</w:t>
      </w:r>
      <w:r w:rsidR="001878FC">
        <w:rPr>
          <w:sz w:val="28"/>
          <w:szCs w:val="28"/>
        </w:rPr>
        <w:t xml:space="preserve"> и последующее увеличение доходов бюджета</w:t>
      </w:r>
      <w:r>
        <w:rPr>
          <w:sz w:val="28"/>
          <w:szCs w:val="28"/>
        </w:rPr>
        <w:t>;</w:t>
      </w:r>
    </w:p>
    <w:p w:rsidR="00DF48A1" w:rsidRDefault="00C03272" w:rsidP="00C0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DC2">
        <w:rPr>
          <w:rFonts w:ascii="Times New Roman" w:hAnsi="Times New Roman" w:cs="Times New Roman"/>
          <w:i/>
          <w:sz w:val="28"/>
          <w:szCs w:val="28"/>
        </w:rPr>
        <w:t>востребованность</w:t>
      </w:r>
      <w:proofErr w:type="spellEnd"/>
      <w:r w:rsidRPr="00513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3DC2">
        <w:rPr>
          <w:rFonts w:ascii="Times New Roman" w:hAnsi="Times New Roman" w:cs="Times New Roman"/>
          <w:sz w:val="28"/>
          <w:szCs w:val="28"/>
        </w:rPr>
        <w:t>- льгота действует с 1</w:t>
      </w:r>
      <w:r w:rsidR="00652B4E">
        <w:rPr>
          <w:rFonts w:ascii="Times New Roman" w:hAnsi="Times New Roman" w:cs="Times New Roman"/>
          <w:sz w:val="28"/>
          <w:szCs w:val="28"/>
        </w:rPr>
        <w:t>7</w:t>
      </w:r>
      <w:r w:rsidRPr="00513DC2">
        <w:rPr>
          <w:rFonts w:ascii="Times New Roman" w:hAnsi="Times New Roman" w:cs="Times New Roman"/>
          <w:sz w:val="28"/>
          <w:szCs w:val="28"/>
        </w:rPr>
        <w:t xml:space="preserve"> </w:t>
      </w:r>
      <w:r w:rsidR="00652B4E">
        <w:rPr>
          <w:rFonts w:ascii="Times New Roman" w:hAnsi="Times New Roman" w:cs="Times New Roman"/>
          <w:sz w:val="28"/>
          <w:szCs w:val="28"/>
        </w:rPr>
        <w:t>октября 2020</w:t>
      </w:r>
      <w:r w:rsidRPr="00513D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6DAD">
        <w:rPr>
          <w:rFonts w:ascii="Times New Roman" w:hAnsi="Times New Roman" w:cs="Times New Roman"/>
          <w:sz w:val="28"/>
          <w:szCs w:val="28"/>
        </w:rPr>
        <w:t xml:space="preserve"> за налоговый период 2019 года</w:t>
      </w:r>
      <w:r w:rsidR="002B4C22">
        <w:rPr>
          <w:rFonts w:ascii="Times New Roman" w:hAnsi="Times New Roman" w:cs="Times New Roman"/>
          <w:sz w:val="28"/>
          <w:szCs w:val="28"/>
        </w:rPr>
        <w:t>. В 2020 году с начала</w:t>
      </w:r>
      <w:r w:rsidR="00DF48A1">
        <w:rPr>
          <w:rFonts w:ascii="Times New Roman" w:hAnsi="Times New Roman" w:cs="Times New Roman"/>
          <w:sz w:val="28"/>
          <w:szCs w:val="28"/>
        </w:rPr>
        <w:t xml:space="preserve"> действия льготы плательщики не воспользовались ею. Однако налогоплательщики имеет право воспользоваться льготой в будущих периодах (в течение 3-х лет).</w:t>
      </w:r>
    </w:p>
    <w:p w:rsidR="00245198" w:rsidRDefault="00245198" w:rsidP="00245198">
      <w:pPr>
        <w:pStyle w:val="ConsPlusNormal"/>
        <w:ind w:firstLine="709"/>
        <w:jc w:val="both"/>
        <w:rPr>
          <w:sz w:val="28"/>
          <w:szCs w:val="28"/>
        </w:rPr>
      </w:pPr>
    </w:p>
    <w:p w:rsidR="00245198" w:rsidRPr="00985E56" w:rsidRDefault="00245198" w:rsidP="002451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Курского городского Собрания в редакции от 06.07.2021       № 166-6-РС «О внесении изменений в решение Курского городского Собрания от 23 октября 2015 года № 143-5-РС «Об установлении на территории муниципального образования «Город Курск»  налога на имущество физических лиц»  установлена льгота:</w:t>
      </w:r>
    </w:p>
    <w:p w:rsidR="00245198" w:rsidRDefault="00245198" w:rsidP="00245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8D8">
        <w:rPr>
          <w:rFonts w:ascii="Times New Roman" w:hAnsi="Times New Roman" w:cs="Times New Roman"/>
          <w:sz w:val="28"/>
          <w:szCs w:val="28"/>
          <w:u w:val="single"/>
        </w:rPr>
        <w:t>вид льгот</w:t>
      </w:r>
      <w:proofErr w:type="gramStart"/>
      <w:r w:rsidRPr="004428D8"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освобождение от уплаты налога на имущество физических лиц в размере 65 процентов за налоговый период 2020 года  следующие категории налогоплательщиков:</w:t>
      </w:r>
    </w:p>
    <w:p w:rsidR="00245198" w:rsidRDefault="00245198" w:rsidP="00245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198" w:rsidRDefault="00245198" w:rsidP="0024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-являющихся собственниками объектов недвижимого имущества, используемых для размещения офисов, торговых объектов, объектов общественного питания и бытового обслуживания, включенных в перечень, определяемый в </w:t>
      </w:r>
      <w:r w:rsidRPr="00C0327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3" w:history="1">
        <w:r w:rsidRPr="00C03272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C0327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245198" w:rsidRPr="00C03272" w:rsidRDefault="00245198" w:rsidP="0024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72">
        <w:rPr>
          <w:rFonts w:ascii="Times New Roman" w:hAnsi="Times New Roman" w:cs="Times New Roman"/>
          <w:sz w:val="28"/>
          <w:szCs w:val="28"/>
        </w:rPr>
        <w:t xml:space="preserve">-являющихся собственниками объектов недвижимого имущества, образованных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перечень, </w:t>
      </w:r>
      <w:r w:rsidRPr="00C03272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определяемый в соответствии с </w:t>
      </w:r>
      <w:hyperlink r:id="rId14" w:history="1">
        <w:r w:rsidRPr="00C03272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C0327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245198" w:rsidRDefault="00245198" w:rsidP="0024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-являющихся собственниками объектов недвижимости, кадастровая стоимость каждого из которых превышает 300 миллионов рублей;</w:t>
      </w:r>
    </w:p>
    <w:p w:rsidR="00245198" w:rsidRPr="00513DC2" w:rsidRDefault="00245198" w:rsidP="00245198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целевая категория льготы</w:t>
      </w:r>
      <w:r w:rsidRPr="00513DC2">
        <w:rPr>
          <w:sz w:val="28"/>
          <w:szCs w:val="28"/>
        </w:rPr>
        <w:t xml:space="preserve"> –</w:t>
      </w:r>
      <w:r w:rsidRPr="00C643FC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стимулирующая</w:t>
      </w:r>
      <w:r w:rsidRPr="00713C22">
        <w:rPr>
          <w:sz w:val="28"/>
          <w:szCs w:val="28"/>
        </w:rPr>
        <w:t>;</w:t>
      </w:r>
    </w:p>
    <w:p w:rsidR="00245198" w:rsidRPr="00513DC2" w:rsidRDefault="00245198" w:rsidP="00245198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>куратор</w:t>
      </w:r>
      <w:r>
        <w:rPr>
          <w:sz w:val="28"/>
          <w:szCs w:val="28"/>
        </w:rPr>
        <w:t xml:space="preserve"> – не определен</w:t>
      </w:r>
      <w:r w:rsidRPr="00513DC2">
        <w:rPr>
          <w:sz w:val="28"/>
          <w:szCs w:val="28"/>
        </w:rPr>
        <w:t>;</w:t>
      </w:r>
    </w:p>
    <w:p w:rsidR="00245198" w:rsidRDefault="00245198" w:rsidP="00245198">
      <w:pPr>
        <w:pStyle w:val="ConsPlusNormal"/>
        <w:ind w:firstLine="709"/>
        <w:jc w:val="both"/>
        <w:rPr>
          <w:sz w:val="28"/>
          <w:szCs w:val="28"/>
        </w:rPr>
      </w:pPr>
      <w:r w:rsidRPr="00513DC2">
        <w:rPr>
          <w:sz w:val="28"/>
          <w:szCs w:val="28"/>
          <w:u w:val="single"/>
        </w:rPr>
        <w:t xml:space="preserve">цель </w:t>
      </w:r>
      <w:proofErr w:type="gramStart"/>
      <w:r w:rsidRPr="00513DC2">
        <w:rPr>
          <w:sz w:val="28"/>
          <w:szCs w:val="28"/>
          <w:u w:val="single"/>
        </w:rPr>
        <w:t>налоговой</w:t>
      </w:r>
      <w:proofErr w:type="gramEnd"/>
      <w:r w:rsidRPr="00513DC2">
        <w:rPr>
          <w:sz w:val="28"/>
          <w:szCs w:val="28"/>
          <w:u w:val="single"/>
        </w:rPr>
        <w:t xml:space="preserve"> льготы</w:t>
      </w:r>
      <w:r w:rsidRPr="00513DC2">
        <w:rPr>
          <w:sz w:val="28"/>
          <w:szCs w:val="28"/>
        </w:rPr>
        <w:t>–</w:t>
      </w:r>
      <w:r>
        <w:rPr>
          <w:sz w:val="28"/>
          <w:szCs w:val="28"/>
        </w:rPr>
        <w:t>поддержка индивидуальных предпринимателей и последующее увеличение доходов бюджета;</w:t>
      </w:r>
    </w:p>
    <w:p w:rsidR="004428D8" w:rsidRDefault="004428D8" w:rsidP="00EE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28D8" w:rsidRPr="004428D8" w:rsidRDefault="004428D8" w:rsidP="00EE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0ED4" w:rsidRDefault="00050ED4" w:rsidP="00050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3DC2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в связи с предоставлением льгот </w:t>
      </w:r>
      <w:r w:rsidRPr="00513DC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налогу </w:t>
      </w:r>
      <w:r w:rsidR="000913F2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Pr="00513DC2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13DC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3DC2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513DC2">
        <w:rPr>
          <w:rFonts w:ascii="Times New Roman" w:hAnsi="Times New Roman" w:cs="Times New Roman"/>
          <w:sz w:val="28"/>
          <w:szCs w:val="28"/>
          <w:lang w:eastAsia="ru-RU"/>
        </w:rPr>
        <w:t>оценка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13DC2">
        <w:rPr>
          <w:rFonts w:ascii="Times New Roman" w:hAnsi="Times New Roman" w:cs="Times New Roman"/>
          <w:sz w:val="28"/>
          <w:szCs w:val="28"/>
          <w:lang w:eastAsia="ru-RU"/>
        </w:rPr>
        <w:t xml:space="preserve"> год прогноз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13DC2">
        <w:rPr>
          <w:rFonts w:ascii="Times New Roman" w:hAnsi="Times New Roman" w:cs="Times New Roman"/>
          <w:sz w:val="28"/>
          <w:szCs w:val="28"/>
          <w:lang w:eastAsia="ru-RU"/>
        </w:rPr>
        <w:t xml:space="preserve">2021-2023 годы </w:t>
      </w:r>
    </w:p>
    <w:p w:rsidR="00050ED4" w:rsidRPr="002A3939" w:rsidRDefault="00050ED4" w:rsidP="00C21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2A3939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Style w:val="a9"/>
        <w:tblW w:w="9214" w:type="dxa"/>
        <w:tblInd w:w="108" w:type="dxa"/>
        <w:tblLayout w:type="fixed"/>
        <w:tblLook w:val="04A0"/>
      </w:tblPr>
      <w:tblGrid>
        <w:gridCol w:w="1276"/>
        <w:gridCol w:w="1559"/>
        <w:gridCol w:w="1134"/>
        <w:gridCol w:w="1418"/>
        <w:gridCol w:w="1134"/>
        <w:gridCol w:w="1134"/>
        <w:gridCol w:w="1559"/>
      </w:tblGrid>
      <w:tr w:rsidR="00050ED4" w:rsidRPr="008B603C" w:rsidTr="00652B4E">
        <w:tc>
          <w:tcPr>
            <w:tcW w:w="1276" w:type="dxa"/>
          </w:tcPr>
          <w:p w:rsidR="00050ED4" w:rsidRPr="008B603C" w:rsidRDefault="00050ED4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50ED4" w:rsidRPr="008B603C" w:rsidRDefault="00050ED4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050ED4" w:rsidRPr="008B603C" w:rsidRDefault="00050ED4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050ED4" w:rsidRPr="008B603C" w:rsidRDefault="00050ED4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vAlign w:val="center"/>
          </w:tcPr>
          <w:p w:rsidR="00050ED4" w:rsidRPr="008B603C" w:rsidRDefault="00050ED4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050ED4" w:rsidRPr="008B603C" w:rsidRDefault="00050ED4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050ED4" w:rsidRPr="008B603C" w:rsidRDefault="00050ED4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  <w:p w:rsidR="00050ED4" w:rsidRPr="008B603C" w:rsidRDefault="00050ED4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050ED4" w:rsidRPr="008B603C" w:rsidRDefault="00050ED4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  <w:p w:rsidR="00050ED4" w:rsidRPr="008B603C" w:rsidRDefault="00050ED4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050ED4" w:rsidRPr="008B603C" w:rsidRDefault="00050ED4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  <w:p w:rsidR="00050ED4" w:rsidRPr="008B603C" w:rsidRDefault="00050ED4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50ED4" w:rsidRPr="005D38F4" w:rsidTr="00652B4E">
        <w:tc>
          <w:tcPr>
            <w:tcW w:w="1276" w:type="dxa"/>
          </w:tcPr>
          <w:p w:rsidR="00050ED4" w:rsidRPr="005D38F4" w:rsidRDefault="00050ED4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50ED4" w:rsidRPr="005D38F4" w:rsidRDefault="000913F2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050ED4" w:rsidRPr="005D38F4" w:rsidRDefault="000913F2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50ED4" w:rsidRPr="005D38F4" w:rsidRDefault="008B603C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050ED4" w:rsidRPr="005D38F4" w:rsidRDefault="008B603C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050ED4" w:rsidRPr="005D38F4" w:rsidRDefault="008B603C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</w:tcPr>
          <w:p w:rsidR="00050ED4" w:rsidRPr="005D38F4" w:rsidRDefault="008B603C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8B603C" w:rsidRPr="005D38F4" w:rsidTr="00652B4E">
        <w:tc>
          <w:tcPr>
            <w:tcW w:w="1276" w:type="dxa"/>
          </w:tcPr>
          <w:p w:rsidR="008B603C" w:rsidRPr="005D38F4" w:rsidRDefault="008B603C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603C" w:rsidRPr="005D38F4" w:rsidRDefault="008B603C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B603C" w:rsidRPr="005D38F4" w:rsidRDefault="008B603C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8B603C" w:rsidRPr="005D38F4" w:rsidRDefault="008B603C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62 305</w:t>
            </w:r>
          </w:p>
        </w:tc>
        <w:tc>
          <w:tcPr>
            <w:tcW w:w="1134" w:type="dxa"/>
          </w:tcPr>
          <w:p w:rsidR="008B603C" w:rsidRPr="005D38F4" w:rsidRDefault="008B603C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B603C" w:rsidRPr="005D38F4" w:rsidRDefault="008B603C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B603C" w:rsidRPr="005D38F4" w:rsidRDefault="008B603C" w:rsidP="00652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CD749C" w:rsidRPr="005D38F4" w:rsidRDefault="00CD749C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22" w:rsidRDefault="00245198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налогового расхода по 2022-2024 годы по второму пункту  равен 0, т.к. решение о предоставлении льготы на 2022-2024 годы до настоящего времени не принято.</w:t>
      </w:r>
    </w:p>
    <w:p w:rsidR="00713C22" w:rsidRPr="00DD0D3D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3795">
        <w:rPr>
          <w:rFonts w:ascii="Times New Roman" w:hAnsi="Times New Roman" w:cs="Times New Roman"/>
          <w:sz w:val="28"/>
          <w:szCs w:val="28"/>
        </w:rPr>
        <w:t xml:space="preserve">бщий объем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Pr="00353795"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и налога на имущество физических лиц в </w:t>
      </w:r>
      <w:r w:rsidRPr="00353795">
        <w:rPr>
          <w:rFonts w:ascii="Times New Roman" w:hAnsi="Times New Roman" w:cs="Times New Roman"/>
          <w:sz w:val="28"/>
          <w:szCs w:val="28"/>
        </w:rPr>
        <w:t>20</w:t>
      </w:r>
      <w:r w:rsidR="00203941" w:rsidRPr="00203941">
        <w:rPr>
          <w:rFonts w:ascii="Times New Roman" w:hAnsi="Times New Roman" w:cs="Times New Roman"/>
          <w:sz w:val="28"/>
          <w:szCs w:val="28"/>
        </w:rPr>
        <w:t>20</w:t>
      </w:r>
      <w:r w:rsidRPr="003537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03941" w:rsidRPr="00203941">
        <w:rPr>
          <w:rFonts w:ascii="Times New Roman" w:hAnsi="Times New Roman" w:cs="Times New Roman"/>
          <w:sz w:val="28"/>
          <w:szCs w:val="28"/>
        </w:rPr>
        <w:t>3</w:t>
      </w:r>
      <w:r w:rsidR="007F303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303E">
        <w:rPr>
          <w:rFonts w:ascii="Times New Roman" w:hAnsi="Times New Roman" w:cs="Times New Roman"/>
          <w:sz w:val="28"/>
          <w:szCs w:val="28"/>
        </w:rPr>
        <w:t>873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3795">
        <w:rPr>
          <w:rFonts w:ascii="Times New Roman" w:hAnsi="Times New Roman" w:cs="Times New Roman"/>
          <w:sz w:val="28"/>
          <w:szCs w:val="28"/>
        </w:rPr>
        <w:t>, из них объем льготных налоговых расходов  составил 9 </w:t>
      </w:r>
      <w:r w:rsidR="00852B09" w:rsidRPr="00852B09">
        <w:rPr>
          <w:rFonts w:ascii="Times New Roman" w:hAnsi="Times New Roman" w:cs="Times New Roman"/>
          <w:sz w:val="28"/>
          <w:szCs w:val="28"/>
        </w:rPr>
        <w:t>838</w:t>
      </w:r>
      <w:r w:rsidR="00852B09">
        <w:rPr>
          <w:rFonts w:ascii="Times New Roman" w:hAnsi="Times New Roman" w:cs="Times New Roman"/>
          <w:sz w:val="28"/>
          <w:szCs w:val="28"/>
        </w:rPr>
        <w:t>, 0 тыс. руб., что составляет</w:t>
      </w:r>
      <w:r w:rsidR="00852B09" w:rsidRPr="0085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52B09">
        <w:rPr>
          <w:rFonts w:ascii="Times New Roman" w:hAnsi="Times New Roman" w:cs="Times New Roman"/>
          <w:sz w:val="28"/>
          <w:szCs w:val="28"/>
        </w:rPr>
        <w:t>,</w:t>
      </w:r>
      <w:r w:rsidR="00852B09" w:rsidRPr="00852B09">
        <w:rPr>
          <w:rFonts w:ascii="Times New Roman" w:hAnsi="Times New Roman" w:cs="Times New Roman"/>
          <w:sz w:val="28"/>
          <w:szCs w:val="28"/>
        </w:rPr>
        <w:t>0</w:t>
      </w:r>
      <w:r w:rsidRPr="00353795">
        <w:rPr>
          <w:rFonts w:ascii="Times New Roman" w:hAnsi="Times New Roman" w:cs="Times New Roman"/>
          <w:sz w:val="28"/>
          <w:szCs w:val="28"/>
        </w:rPr>
        <w:t>%</w:t>
      </w:r>
      <w:r w:rsidRPr="00353795">
        <w:rPr>
          <w:rFonts w:ascii="Times New Roman" w:hAnsi="Times New Roman" w:cs="Times New Roman"/>
          <w:i/>
          <w:sz w:val="28"/>
          <w:szCs w:val="28"/>
        </w:rPr>
        <w:t>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62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структуре налоговых расходов за период 201</w:t>
      </w:r>
      <w:r w:rsidR="00E537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537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 1.</w:t>
      </w:r>
    </w:p>
    <w:p w:rsidR="0084498B" w:rsidRPr="00625CB7" w:rsidRDefault="0084498B" w:rsidP="00713C2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F09AD" w:rsidRPr="00625CB7" w:rsidRDefault="006F09AD" w:rsidP="00713C2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13C22" w:rsidRPr="009C0D93" w:rsidRDefault="000B524E" w:rsidP="00713C2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C22" w:rsidRPr="009C0D93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9C0D93" w:rsidRDefault="009C0D93" w:rsidP="00713C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3C22" w:rsidRPr="009C0D93" w:rsidRDefault="00713C22" w:rsidP="00713C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0D93">
        <w:rPr>
          <w:rFonts w:ascii="Times New Roman" w:hAnsi="Times New Roman" w:cs="Times New Roman"/>
          <w:sz w:val="28"/>
          <w:szCs w:val="28"/>
        </w:rPr>
        <w:t>Структура налоговых расходов за период 201</w:t>
      </w:r>
      <w:r w:rsidR="004B520F" w:rsidRPr="009C0D93">
        <w:rPr>
          <w:rFonts w:ascii="Times New Roman" w:hAnsi="Times New Roman" w:cs="Times New Roman"/>
          <w:sz w:val="28"/>
          <w:szCs w:val="28"/>
        </w:rPr>
        <w:t>9</w:t>
      </w:r>
      <w:r w:rsidRPr="009C0D93">
        <w:rPr>
          <w:rFonts w:ascii="Times New Roman" w:hAnsi="Times New Roman" w:cs="Times New Roman"/>
          <w:sz w:val="28"/>
          <w:szCs w:val="28"/>
        </w:rPr>
        <w:t>-202</w:t>
      </w:r>
      <w:r w:rsidR="004B520F" w:rsidRPr="009C0D93">
        <w:rPr>
          <w:rFonts w:ascii="Times New Roman" w:hAnsi="Times New Roman" w:cs="Times New Roman"/>
          <w:sz w:val="28"/>
          <w:szCs w:val="28"/>
        </w:rPr>
        <w:t>4</w:t>
      </w:r>
      <w:r w:rsidRPr="009C0D93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2411"/>
        <w:gridCol w:w="1134"/>
        <w:gridCol w:w="709"/>
        <w:gridCol w:w="1134"/>
        <w:gridCol w:w="708"/>
        <w:gridCol w:w="993"/>
        <w:gridCol w:w="992"/>
        <w:gridCol w:w="992"/>
        <w:gridCol w:w="992"/>
      </w:tblGrid>
      <w:tr w:rsidR="00713C22" w:rsidRPr="00E91C1E" w:rsidTr="007A6599">
        <w:tc>
          <w:tcPr>
            <w:tcW w:w="2411" w:type="dxa"/>
            <w:vMerge w:val="restart"/>
            <w:vAlign w:val="center"/>
          </w:tcPr>
          <w:p w:rsidR="00713C22" w:rsidRDefault="00713C22" w:rsidP="007A6599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13C22" w:rsidRPr="00C7021C" w:rsidRDefault="00713C22" w:rsidP="00E537F6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201</w:t>
            </w:r>
            <w:r w:rsidR="00E537F6">
              <w:rPr>
                <w:rFonts w:ascii="Times New Roman" w:hAnsi="Times New Roman" w:cs="Times New Roman"/>
              </w:rPr>
              <w:t>9</w:t>
            </w:r>
            <w:r w:rsidRPr="00C702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13C22" w:rsidRPr="00C7021C" w:rsidRDefault="00713C22" w:rsidP="004B520F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20</w:t>
            </w:r>
            <w:r w:rsidR="004B520F">
              <w:rPr>
                <w:rFonts w:ascii="Times New Roman" w:hAnsi="Times New Roman" w:cs="Times New Roman"/>
              </w:rPr>
              <w:t>20</w:t>
            </w:r>
            <w:r w:rsidRPr="00C702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713C22" w:rsidRPr="00C7021C" w:rsidRDefault="00713C22" w:rsidP="007A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Оценка</w:t>
            </w:r>
          </w:p>
        </w:tc>
      </w:tr>
      <w:tr w:rsidR="00713C22" w:rsidRPr="00E91C1E" w:rsidTr="007A6599">
        <w:tc>
          <w:tcPr>
            <w:tcW w:w="2411" w:type="dxa"/>
            <w:vMerge/>
          </w:tcPr>
          <w:p w:rsidR="00713C22" w:rsidRPr="00E91C1E" w:rsidRDefault="00713C22" w:rsidP="007A6599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13C22" w:rsidRPr="00C7021C" w:rsidRDefault="00713C22" w:rsidP="007A6599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13C22" w:rsidRPr="00C7021C" w:rsidRDefault="00713C22" w:rsidP="007A6599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3C22" w:rsidRPr="00C7021C" w:rsidRDefault="00713C22" w:rsidP="004B520F">
            <w:r w:rsidRPr="00C7021C">
              <w:rPr>
                <w:rFonts w:ascii="Times New Roman" w:hAnsi="Times New Roman" w:cs="Times New Roman"/>
              </w:rPr>
              <w:t>202</w:t>
            </w:r>
            <w:r w:rsidR="004B520F">
              <w:rPr>
                <w:rFonts w:ascii="Times New Roman" w:hAnsi="Times New Roman" w:cs="Times New Roman"/>
              </w:rPr>
              <w:t>1</w:t>
            </w:r>
            <w:r w:rsidRPr="00C702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713C22" w:rsidRPr="00C7021C" w:rsidRDefault="004B520F" w:rsidP="007A6599">
            <w:r>
              <w:rPr>
                <w:rFonts w:ascii="Times New Roman" w:hAnsi="Times New Roman" w:cs="Times New Roman"/>
              </w:rPr>
              <w:t>2022</w:t>
            </w:r>
            <w:r w:rsidR="00713C22" w:rsidRPr="00C702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713C22" w:rsidRPr="00C7021C" w:rsidRDefault="004B520F" w:rsidP="007A6599">
            <w:r>
              <w:rPr>
                <w:rFonts w:ascii="Times New Roman" w:hAnsi="Times New Roman" w:cs="Times New Roman"/>
              </w:rPr>
              <w:t>2023</w:t>
            </w:r>
            <w:r w:rsidR="00713C22" w:rsidRPr="00C702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713C22" w:rsidRPr="00C7021C" w:rsidRDefault="004B520F" w:rsidP="007A6599">
            <w:r>
              <w:rPr>
                <w:rFonts w:ascii="Times New Roman" w:hAnsi="Times New Roman" w:cs="Times New Roman"/>
              </w:rPr>
              <w:t>2024</w:t>
            </w:r>
            <w:r w:rsidR="00713C22" w:rsidRPr="00C7021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13C22" w:rsidRPr="00E91C1E" w:rsidTr="0002566A">
        <w:tc>
          <w:tcPr>
            <w:tcW w:w="2411" w:type="dxa"/>
            <w:vMerge/>
          </w:tcPr>
          <w:p w:rsidR="00713C22" w:rsidRPr="00E91C1E" w:rsidRDefault="00713C22" w:rsidP="007A659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C22" w:rsidRPr="00C7021C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713C22" w:rsidRPr="00C7021C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13C22" w:rsidRPr="00C7021C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</w:tcPr>
          <w:p w:rsidR="00713C22" w:rsidRPr="00C7021C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13C22" w:rsidRPr="00C7021C" w:rsidRDefault="00713C22" w:rsidP="007A6599">
            <w:pPr>
              <w:rPr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13C22" w:rsidRPr="00C7021C" w:rsidRDefault="00713C22" w:rsidP="007A6599">
            <w:pPr>
              <w:rPr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13C22" w:rsidRPr="00C7021C" w:rsidRDefault="00713C22" w:rsidP="007A6599">
            <w:pPr>
              <w:rPr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13C22" w:rsidRPr="00C7021C" w:rsidRDefault="00713C22" w:rsidP="007A6599">
            <w:pPr>
              <w:rPr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713C22" w:rsidRPr="00E91C1E" w:rsidTr="0002566A">
        <w:trPr>
          <w:trHeight w:val="2292"/>
        </w:trPr>
        <w:tc>
          <w:tcPr>
            <w:tcW w:w="2411" w:type="dxa"/>
          </w:tcPr>
          <w:p w:rsidR="00713C22" w:rsidRPr="00E91C1E" w:rsidRDefault="00F3338A" w:rsidP="00F333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по уплате земельного налога</w:t>
            </w:r>
            <w:r w:rsidR="007F303E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решением</w:t>
            </w:r>
            <w:r w:rsidR="00713C22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городского Собрания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19.11.2019         </w:t>
            </w:r>
            <w:r w:rsidR="006B223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93—6-РС</w:t>
            </w:r>
            <w:r w:rsidR="00713C22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713C22" w:rsidRPr="00C7021C" w:rsidRDefault="001053E5" w:rsidP="00E537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9 489,0</w:t>
            </w:r>
          </w:p>
        </w:tc>
        <w:tc>
          <w:tcPr>
            <w:tcW w:w="709" w:type="dxa"/>
            <w:vAlign w:val="center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713C22" w:rsidRPr="00C7021C" w:rsidRDefault="00713C22" w:rsidP="00287096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9 </w:t>
            </w:r>
            <w:r w:rsidR="00E537F6">
              <w:rPr>
                <w:rFonts w:ascii="Times New Roman" w:hAnsi="Times New Roman" w:cs="Times New Roman"/>
              </w:rPr>
              <w:t>8</w:t>
            </w:r>
            <w:r w:rsidR="00287096">
              <w:rPr>
                <w:rFonts w:ascii="Times New Roman" w:hAnsi="Times New Roman" w:cs="Times New Roman"/>
              </w:rPr>
              <w:t>0</w:t>
            </w:r>
            <w:r w:rsidR="00C86789">
              <w:rPr>
                <w:rFonts w:ascii="Times New Roman" w:hAnsi="Times New Roman" w:cs="Times New Roman"/>
              </w:rPr>
              <w:t>3</w:t>
            </w:r>
            <w:r w:rsidRPr="00C7021C">
              <w:rPr>
                <w:rFonts w:ascii="Times New Roman" w:hAnsi="Times New Roman" w:cs="Times New Roman"/>
              </w:rPr>
              <w:t xml:space="preserve">, </w:t>
            </w:r>
            <w:r w:rsidR="00C8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13C22" w:rsidRDefault="00287096" w:rsidP="00C86789">
            <w:pPr>
              <w:jc w:val="center"/>
            </w:pPr>
            <w:r w:rsidRPr="00C7021C">
              <w:rPr>
                <w:rFonts w:ascii="Times New Roman" w:hAnsi="Times New Roman" w:cs="Times New Roman"/>
              </w:rPr>
              <w:t>9 </w:t>
            </w:r>
            <w:r>
              <w:rPr>
                <w:rFonts w:ascii="Times New Roman" w:hAnsi="Times New Roman" w:cs="Times New Roman"/>
              </w:rPr>
              <w:t>80</w:t>
            </w:r>
            <w:r w:rsidR="00C86789">
              <w:rPr>
                <w:rFonts w:ascii="Times New Roman" w:hAnsi="Times New Roman" w:cs="Times New Roman"/>
              </w:rPr>
              <w:t>3</w:t>
            </w:r>
            <w:r w:rsidRPr="00C7021C">
              <w:rPr>
                <w:rFonts w:ascii="Times New Roman" w:hAnsi="Times New Roman" w:cs="Times New Roman"/>
              </w:rPr>
              <w:t xml:space="preserve">, </w:t>
            </w:r>
            <w:r w:rsidR="00C8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13C22" w:rsidRDefault="00287096" w:rsidP="00E537F6">
            <w:pPr>
              <w:jc w:val="center"/>
            </w:pPr>
            <w:r w:rsidRPr="00C7021C">
              <w:rPr>
                <w:rFonts w:ascii="Times New Roman" w:hAnsi="Times New Roman" w:cs="Times New Roman"/>
              </w:rPr>
              <w:t>9 </w:t>
            </w:r>
            <w:r>
              <w:rPr>
                <w:rFonts w:ascii="Times New Roman" w:hAnsi="Times New Roman" w:cs="Times New Roman"/>
              </w:rPr>
              <w:t>80</w:t>
            </w:r>
            <w:r w:rsidR="00C86789">
              <w:rPr>
                <w:rFonts w:ascii="Times New Roman" w:hAnsi="Times New Roman" w:cs="Times New Roman"/>
              </w:rPr>
              <w:t>3</w:t>
            </w:r>
            <w:r w:rsidRPr="00C7021C">
              <w:rPr>
                <w:rFonts w:ascii="Times New Roman" w:hAnsi="Times New Roman" w:cs="Times New Roman"/>
              </w:rPr>
              <w:t xml:space="preserve">, </w:t>
            </w:r>
            <w:r w:rsidR="00C8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13C22" w:rsidRDefault="00287096" w:rsidP="00E537F6">
            <w:pPr>
              <w:jc w:val="center"/>
            </w:pPr>
            <w:r w:rsidRPr="00C7021C">
              <w:rPr>
                <w:rFonts w:ascii="Times New Roman" w:hAnsi="Times New Roman" w:cs="Times New Roman"/>
              </w:rPr>
              <w:t>9 </w:t>
            </w:r>
            <w:r>
              <w:rPr>
                <w:rFonts w:ascii="Times New Roman" w:hAnsi="Times New Roman" w:cs="Times New Roman"/>
              </w:rPr>
              <w:t>80</w:t>
            </w:r>
            <w:r w:rsidR="00C86789">
              <w:rPr>
                <w:rFonts w:ascii="Times New Roman" w:hAnsi="Times New Roman" w:cs="Times New Roman"/>
              </w:rPr>
              <w:t>3</w:t>
            </w:r>
            <w:r w:rsidRPr="00C7021C">
              <w:rPr>
                <w:rFonts w:ascii="Times New Roman" w:hAnsi="Times New Roman" w:cs="Times New Roman"/>
              </w:rPr>
              <w:t xml:space="preserve">, </w:t>
            </w:r>
            <w:r w:rsidR="00C8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13C22" w:rsidRDefault="00287096" w:rsidP="00E537F6">
            <w:pPr>
              <w:jc w:val="center"/>
            </w:pPr>
            <w:r w:rsidRPr="00C7021C">
              <w:rPr>
                <w:rFonts w:ascii="Times New Roman" w:hAnsi="Times New Roman" w:cs="Times New Roman"/>
              </w:rPr>
              <w:t>9 </w:t>
            </w:r>
            <w:r>
              <w:rPr>
                <w:rFonts w:ascii="Times New Roman" w:hAnsi="Times New Roman" w:cs="Times New Roman"/>
              </w:rPr>
              <w:t>80</w:t>
            </w:r>
            <w:r w:rsidR="00C86789">
              <w:rPr>
                <w:rFonts w:ascii="Times New Roman" w:hAnsi="Times New Roman" w:cs="Times New Roman"/>
              </w:rPr>
              <w:t>3</w:t>
            </w:r>
            <w:r w:rsidRPr="00C7021C">
              <w:rPr>
                <w:rFonts w:ascii="Times New Roman" w:hAnsi="Times New Roman" w:cs="Times New Roman"/>
              </w:rPr>
              <w:t xml:space="preserve">, </w:t>
            </w:r>
            <w:r w:rsidR="00C86789">
              <w:rPr>
                <w:rFonts w:ascii="Times New Roman" w:hAnsi="Times New Roman" w:cs="Times New Roman"/>
              </w:rPr>
              <w:t>0</w:t>
            </w:r>
          </w:p>
        </w:tc>
      </w:tr>
      <w:tr w:rsidR="001053E5" w:rsidRPr="00E91C1E" w:rsidTr="001053E5">
        <w:trPr>
          <w:trHeight w:val="448"/>
        </w:trPr>
        <w:tc>
          <w:tcPr>
            <w:tcW w:w="2411" w:type="dxa"/>
          </w:tcPr>
          <w:p w:rsidR="001053E5" w:rsidRPr="00E91C1E" w:rsidRDefault="001053E5" w:rsidP="00652B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1053E5" w:rsidRPr="00C7021C" w:rsidRDefault="001053E5" w:rsidP="00652B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3E5" w:rsidRPr="00E91C1E" w:rsidTr="001053E5">
        <w:trPr>
          <w:trHeight w:val="1985"/>
        </w:trPr>
        <w:tc>
          <w:tcPr>
            <w:tcW w:w="2411" w:type="dxa"/>
          </w:tcPr>
          <w:p w:rsidR="001053E5" w:rsidRPr="00E91C1E" w:rsidRDefault="001053E5" w:rsidP="00652B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28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налоговые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134" w:type="dxa"/>
            <w:vAlign w:val="center"/>
          </w:tcPr>
          <w:p w:rsidR="001053E5" w:rsidRPr="00C7021C" w:rsidRDefault="001053E5" w:rsidP="00652B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1053E5" w:rsidRPr="00C7021C" w:rsidRDefault="001053E5" w:rsidP="00652B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</w:tr>
      <w:tr w:rsidR="001053E5" w:rsidRPr="00E91C1E" w:rsidTr="001053E5">
        <w:trPr>
          <w:trHeight w:val="1547"/>
        </w:trPr>
        <w:tc>
          <w:tcPr>
            <w:tcW w:w="2411" w:type="dxa"/>
          </w:tcPr>
          <w:p w:rsidR="001053E5" w:rsidRPr="00A74128" w:rsidRDefault="001053E5" w:rsidP="00652B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Социальные налоговые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(имеющие социальную направленность)</w:t>
            </w:r>
          </w:p>
        </w:tc>
        <w:tc>
          <w:tcPr>
            <w:tcW w:w="1134" w:type="dxa"/>
            <w:vAlign w:val="center"/>
          </w:tcPr>
          <w:p w:rsidR="001053E5" w:rsidRPr="00C7021C" w:rsidRDefault="001053E5" w:rsidP="001053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9 </w:t>
            </w:r>
            <w:r>
              <w:rPr>
                <w:rFonts w:ascii="Times New Roman" w:hAnsi="Times New Roman" w:cs="Times New Roman"/>
              </w:rPr>
              <w:t>489</w:t>
            </w:r>
            <w:r w:rsidRPr="00C7021C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709" w:type="dxa"/>
            <w:vAlign w:val="center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1053E5" w:rsidRPr="00C7021C" w:rsidRDefault="001053E5" w:rsidP="00287096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9 </w:t>
            </w:r>
            <w:r>
              <w:rPr>
                <w:rFonts w:ascii="Times New Roman" w:hAnsi="Times New Roman" w:cs="Times New Roman"/>
              </w:rPr>
              <w:t>8</w:t>
            </w:r>
            <w:r w:rsidR="00287096">
              <w:rPr>
                <w:rFonts w:ascii="Times New Roman" w:hAnsi="Times New Roman" w:cs="Times New Roman"/>
              </w:rPr>
              <w:t>0</w:t>
            </w:r>
            <w:r w:rsidR="005B5F15">
              <w:rPr>
                <w:rFonts w:ascii="Times New Roman" w:hAnsi="Times New Roman" w:cs="Times New Roman"/>
              </w:rPr>
              <w:t>3</w:t>
            </w:r>
            <w:r w:rsidRPr="00C7021C">
              <w:rPr>
                <w:rFonts w:ascii="Times New Roman" w:hAnsi="Times New Roman" w:cs="Times New Roman"/>
              </w:rPr>
              <w:t xml:space="preserve">, </w:t>
            </w:r>
            <w:r w:rsidR="004E3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053E5" w:rsidRPr="00C7021C" w:rsidRDefault="001053E5" w:rsidP="00652B4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1053E5" w:rsidRDefault="00287096" w:rsidP="00652B4E">
            <w:pPr>
              <w:jc w:val="center"/>
            </w:pPr>
            <w:r w:rsidRPr="00C7021C">
              <w:rPr>
                <w:rFonts w:ascii="Times New Roman" w:hAnsi="Times New Roman" w:cs="Times New Roman"/>
              </w:rPr>
              <w:t>9 </w:t>
            </w:r>
            <w:r>
              <w:rPr>
                <w:rFonts w:ascii="Times New Roman" w:hAnsi="Times New Roman" w:cs="Times New Roman"/>
              </w:rPr>
              <w:t>80</w:t>
            </w:r>
            <w:r w:rsidR="005B5F15">
              <w:rPr>
                <w:rFonts w:ascii="Times New Roman" w:hAnsi="Times New Roman" w:cs="Times New Roman"/>
              </w:rPr>
              <w:t>3</w:t>
            </w:r>
            <w:r w:rsidRPr="00C7021C">
              <w:rPr>
                <w:rFonts w:ascii="Times New Roman" w:hAnsi="Times New Roman" w:cs="Times New Roman"/>
              </w:rPr>
              <w:t xml:space="preserve">, 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053E5" w:rsidRDefault="00287096" w:rsidP="00652B4E">
            <w:pPr>
              <w:jc w:val="center"/>
            </w:pPr>
            <w:r w:rsidRPr="00C7021C">
              <w:rPr>
                <w:rFonts w:ascii="Times New Roman" w:hAnsi="Times New Roman" w:cs="Times New Roman"/>
              </w:rPr>
              <w:t>9 </w:t>
            </w:r>
            <w:r>
              <w:rPr>
                <w:rFonts w:ascii="Times New Roman" w:hAnsi="Times New Roman" w:cs="Times New Roman"/>
              </w:rPr>
              <w:t>80</w:t>
            </w:r>
            <w:r w:rsidR="005B5F15">
              <w:rPr>
                <w:rFonts w:ascii="Times New Roman" w:hAnsi="Times New Roman" w:cs="Times New Roman"/>
              </w:rPr>
              <w:t>3</w:t>
            </w:r>
            <w:r w:rsidRPr="00C7021C">
              <w:rPr>
                <w:rFonts w:ascii="Times New Roman" w:hAnsi="Times New Roman" w:cs="Times New Roman"/>
              </w:rPr>
              <w:t xml:space="preserve">, 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053E5" w:rsidRDefault="00287096" w:rsidP="00652B4E">
            <w:pPr>
              <w:jc w:val="center"/>
            </w:pPr>
            <w:r w:rsidRPr="00C7021C">
              <w:rPr>
                <w:rFonts w:ascii="Times New Roman" w:hAnsi="Times New Roman" w:cs="Times New Roman"/>
              </w:rPr>
              <w:t>9 </w:t>
            </w:r>
            <w:r>
              <w:rPr>
                <w:rFonts w:ascii="Times New Roman" w:hAnsi="Times New Roman" w:cs="Times New Roman"/>
              </w:rPr>
              <w:t>80</w:t>
            </w:r>
            <w:r w:rsidR="005B5F15">
              <w:rPr>
                <w:rFonts w:ascii="Times New Roman" w:hAnsi="Times New Roman" w:cs="Times New Roman"/>
              </w:rPr>
              <w:t>3</w:t>
            </w:r>
            <w:r w:rsidRPr="00C7021C">
              <w:rPr>
                <w:rFonts w:ascii="Times New Roman" w:hAnsi="Times New Roman" w:cs="Times New Roman"/>
              </w:rPr>
              <w:t xml:space="preserve">, 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053E5" w:rsidRDefault="00287096" w:rsidP="00652B4E">
            <w:pPr>
              <w:jc w:val="center"/>
            </w:pPr>
            <w:r w:rsidRPr="00C7021C">
              <w:rPr>
                <w:rFonts w:ascii="Times New Roman" w:hAnsi="Times New Roman" w:cs="Times New Roman"/>
              </w:rPr>
              <w:t>9 </w:t>
            </w:r>
            <w:r>
              <w:rPr>
                <w:rFonts w:ascii="Times New Roman" w:hAnsi="Times New Roman" w:cs="Times New Roman"/>
              </w:rPr>
              <w:t>80</w:t>
            </w:r>
            <w:r w:rsidR="005B5F15">
              <w:rPr>
                <w:rFonts w:ascii="Times New Roman" w:hAnsi="Times New Roman" w:cs="Times New Roman"/>
              </w:rPr>
              <w:t>3</w:t>
            </w:r>
            <w:r w:rsidRPr="00C7021C">
              <w:rPr>
                <w:rFonts w:ascii="Times New Roman" w:hAnsi="Times New Roman" w:cs="Times New Roman"/>
              </w:rPr>
              <w:t xml:space="preserve">, 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</w:tr>
      <w:tr w:rsidR="00F3338A" w:rsidRPr="00E91C1E" w:rsidTr="0002566A">
        <w:trPr>
          <w:trHeight w:val="2292"/>
        </w:trPr>
        <w:tc>
          <w:tcPr>
            <w:tcW w:w="2411" w:type="dxa"/>
          </w:tcPr>
          <w:p w:rsidR="00F3338A" w:rsidRDefault="00F3338A" w:rsidP="00641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по уплате  налога на имущество физических лиц, установленных решением Курского городского Собрания  от</w:t>
            </w:r>
            <w:r w:rsidR="0064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  <w:r w:rsidR="00641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143- 5-РС, всего</w:t>
            </w:r>
          </w:p>
        </w:tc>
        <w:tc>
          <w:tcPr>
            <w:tcW w:w="1134" w:type="dxa"/>
            <w:vAlign w:val="center"/>
          </w:tcPr>
          <w:p w:rsidR="00F3338A" w:rsidRPr="00C7021C" w:rsidRDefault="00287096" w:rsidP="00E537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09" w:type="dxa"/>
            <w:vAlign w:val="center"/>
          </w:tcPr>
          <w:p w:rsidR="00F3338A" w:rsidRPr="00C7021C" w:rsidRDefault="00287096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3338A" w:rsidRPr="00C7021C" w:rsidRDefault="00287096" w:rsidP="00E537F6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F3338A" w:rsidRPr="00C7021C" w:rsidRDefault="00287096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3338A" w:rsidRPr="002A4AF3" w:rsidRDefault="00287096" w:rsidP="00E53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3338A" w:rsidRPr="002A4AF3" w:rsidRDefault="00287096" w:rsidP="00E53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3338A" w:rsidRPr="002A4AF3" w:rsidRDefault="00287096" w:rsidP="00E53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3338A" w:rsidRPr="002A4AF3" w:rsidRDefault="00287096" w:rsidP="00E53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</w:tr>
      <w:tr w:rsidR="00713C22" w:rsidRPr="00E91C1E" w:rsidTr="0002566A">
        <w:tc>
          <w:tcPr>
            <w:tcW w:w="2411" w:type="dxa"/>
          </w:tcPr>
          <w:p w:rsidR="00713C22" w:rsidRPr="00E91C1E" w:rsidRDefault="00713C22" w:rsidP="007A6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713C22" w:rsidRPr="00C7021C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C22" w:rsidRPr="00E91C1E" w:rsidTr="0002566A">
        <w:tc>
          <w:tcPr>
            <w:tcW w:w="2411" w:type="dxa"/>
          </w:tcPr>
          <w:p w:rsidR="00713C22" w:rsidRPr="00E91C1E" w:rsidRDefault="00713C22" w:rsidP="007A6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28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налоговые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134" w:type="dxa"/>
            <w:vAlign w:val="center"/>
          </w:tcPr>
          <w:p w:rsidR="00713C22" w:rsidRPr="00C7021C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13C22" w:rsidRPr="00C7021C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13C22" w:rsidRPr="00C7021C" w:rsidRDefault="00713C22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</w:tr>
      <w:tr w:rsidR="00E537F6" w:rsidRPr="00E91C1E" w:rsidTr="0002566A">
        <w:tc>
          <w:tcPr>
            <w:tcW w:w="2411" w:type="dxa"/>
          </w:tcPr>
          <w:p w:rsidR="00E537F6" w:rsidRPr="00A74128" w:rsidRDefault="00E537F6" w:rsidP="007A6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Социальные налоговые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(имеющие социальную направленность)</w:t>
            </w:r>
          </w:p>
        </w:tc>
        <w:tc>
          <w:tcPr>
            <w:tcW w:w="1134" w:type="dxa"/>
            <w:vAlign w:val="center"/>
          </w:tcPr>
          <w:p w:rsidR="00E537F6" w:rsidRPr="00C7021C" w:rsidRDefault="00287096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09" w:type="dxa"/>
            <w:vAlign w:val="center"/>
          </w:tcPr>
          <w:p w:rsidR="00E537F6" w:rsidRPr="00C7021C" w:rsidRDefault="00E537F6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537F6" w:rsidRPr="00C7021C" w:rsidRDefault="00287096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537F6" w:rsidRPr="00C7021C" w:rsidRDefault="00E537F6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E537F6" w:rsidRPr="007351AE" w:rsidRDefault="00287096" w:rsidP="007351A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1AE">
              <w:rPr>
                <w:rFonts w:ascii="Times New Roman" w:hAnsi="Times New Roman" w:cs="Times New Roman"/>
              </w:rPr>
              <w:t>35,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537F6" w:rsidRPr="007351AE" w:rsidRDefault="00287096" w:rsidP="007351A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1AE">
              <w:rPr>
                <w:rFonts w:ascii="Times New Roman" w:hAnsi="Times New Roman" w:cs="Times New Roman"/>
              </w:rPr>
              <w:t>35,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537F6" w:rsidRPr="007351AE" w:rsidRDefault="00287096" w:rsidP="005B5F15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1AE">
              <w:rPr>
                <w:rFonts w:ascii="Times New Roman" w:hAnsi="Times New Roman" w:cs="Times New Roman"/>
              </w:rPr>
              <w:t>35,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537F6" w:rsidRPr="007351AE" w:rsidRDefault="00287096" w:rsidP="007351AE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1AE">
              <w:rPr>
                <w:rFonts w:ascii="Times New Roman" w:hAnsi="Times New Roman" w:cs="Times New Roman"/>
              </w:rPr>
              <w:t>35,</w:t>
            </w:r>
            <w:r w:rsidR="005B5F15">
              <w:rPr>
                <w:rFonts w:ascii="Times New Roman" w:hAnsi="Times New Roman" w:cs="Times New Roman"/>
              </w:rPr>
              <w:t>0</w:t>
            </w:r>
          </w:p>
        </w:tc>
      </w:tr>
      <w:tr w:rsidR="003C2837" w:rsidRPr="00E91C1E" w:rsidTr="0002566A">
        <w:tc>
          <w:tcPr>
            <w:tcW w:w="2411" w:type="dxa"/>
          </w:tcPr>
          <w:p w:rsidR="003C2837" w:rsidRDefault="003C2837" w:rsidP="007A659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837" w:rsidRPr="007351AE" w:rsidRDefault="003C2837" w:rsidP="007A6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1AE">
              <w:rPr>
                <w:rFonts w:ascii="Times New Roman" w:hAnsi="Times New Roman" w:cs="Times New Roman"/>
                <w:sz w:val="24"/>
                <w:szCs w:val="24"/>
              </w:rPr>
              <w:t xml:space="preserve">Всего предоставлено льгот </w:t>
            </w:r>
          </w:p>
        </w:tc>
        <w:tc>
          <w:tcPr>
            <w:tcW w:w="1134" w:type="dxa"/>
            <w:vAlign w:val="center"/>
          </w:tcPr>
          <w:p w:rsidR="003C2837" w:rsidRDefault="007351AE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9525,0</w:t>
            </w:r>
          </w:p>
        </w:tc>
        <w:tc>
          <w:tcPr>
            <w:tcW w:w="709" w:type="dxa"/>
            <w:vAlign w:val="center"/>
          </w:tcPr>
          <w:p w:rsidR="003C2837" w:rsidRPr="00C7021C" w:rsidRDefault="007351AE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3C2837" w:rsidRDefault="007351AE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9838,0</w:t>
            </w:r>
          </w:p>
        </w:tc>
        <w:tc>
          <w:tcPr>
            <w:tcW w:w="708" w:type="dxa"/>
            <w:vAlign w:val="center"/>
          </w:tcPr>
          <w:p w:rsidR="003C2837" w:rsidRPr="00C7021C" w:rsidRDefault="007351AE" w:rsidP="007A6599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3C2837" w:rsidRDefault="007351AE" w:rsidP="007A6599">
            <w:pPr>
              <w:jc w:val="center"/>
            </w:pPr>
            <w:r>
              <w:rPr>
                <w:rFonts w:ascii="Times New Roman" w:hAnsi="Times New Roman" w:cs="Times New Roman"/>
              </w:rPr>
              <w:t>9838,0</w:t>
            </w:r>
          </w:p>
        </w:tc>
        <w:tc>
          <w:tcPr>
            <w:tcW w:w="992" w:type="dxa"/>
            <w:vAlign w:val="center"/>
          </w:tcPr>
          <w:p w:rsidR="003C2837" w:rsidRDefault="007351AE" w:rsidP="007A6599">
            <w:pPr>
              <w:jc w:val="center"/>
            </w:pPr>
            <w:r>
              <w:rPr>
                <w:rFonts w:ascii="Times New Roman" w:hAnsi="Times New Roman" w:cs="Times New Roman"/>
              </w:rPr>
              <w:t>9838,0</w:t>
            </w:r>
          </w:p>
        </w:tc>
        <w:tc>
          <w:tcPr>
            <w:tcW w:w="992" w:type="dxa"/>
            <w:vAlign w:val="center"/>
          </w:tcPr>
          <w:p w:rsidR="003C2837" w:rsidRDefault="007351AE" w:rsidP="007A6599">
            <w:pPr>
              <w:jc w:val="center"/>
            </w:pPr>
            <w:r>
              <w:rPr>
                <w:rFonts w:ascii="Times New Roman" w:hAnsi="Times New Roman" w:cs="Times New Roman"/>
              </w:rPr>
              <w:t>9838,0</w:t>
            </w:r>
          </w:p>
        </w:tc>
        <w:tc>
          <w:tcPr>
            <w:tcW w:w="992" w:type="dxa"/>
            <w:vAlign w:val="center"/>
          </w:tcPr>
          <w:p w:rsidR="003C2837" w:rsidRDefault="007351AE" w:rsidP="007A6599">
            <w:pPr>
              <w:jc w:val="center"/>
            </w:pPr>
            <w:r>
              <w:rPr>
                <w:rFonts w:ascii="Times New Roman" w:hAnsi="Times New Roman" w:cs="Times New Roman"/>
              </w:rPr>
              <w:t>9838,0</w:t>
            </w:r>
          </w:p>
        </w:tc>
      </w:tr>
    </w:tbl>
    <w:p w:rsidR="00713C22" w:rsidRPr="00C66AD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объем налоговых расходов, в виде предоставления льгот по уплате налогов  размере 100% и 50% в 201</w:t>
      </w:r>
      <w:r w:rsidR="00D86B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86B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годах приходится на социальные налоговые расходы, которые представлены налоговыми льготами по земельному налогу и налогу на имущество физических лиц для социально незащищенных и льготных категорий граждан, проживающих на территории муниципального образования «Город Курск».          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AD2">
        <w:rPr>
          <w:rFonts w:ascii="Times New Roman" w:hAnsi="Times New Roman" w:cs="Times New Roman"/>
          <w:sz w:val="28"/>
          <w:szCs w:val="28"/>
        </w:rPr>
        <w:t>Технические налоговые расходы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9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Курск», целью применения которых является оптимизация встречных бюджетных финансовых потоков, отсутствуют.</w:t>
      </w:r>
    </w:p>
    <w:p w:rsidR="00CF0FFA" w:rsidRDefault="00CF0FFA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3C22" w:rsidRDefault="00713C22" w:rsidP="00713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1.Оценка эффективности применения </w:t>
      </w:r>
      <w:proofErr w:type="gramStart"/>
      <w:r w:rsidRPr="002269A4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 w:rsidRPr="00226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C22" w:rsidRDefault="00713C22" w:rsidP="00713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A4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Курск»</w:t>
      </w:r>
    </w:p>
    <w:p w:rsidR="00713C22" w:rsidRDefault="00713C22" w:rsidP="00713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решениями Курского городского Собрания льготы    по земельному налогу и налогу на имущество физических лиц установлены для  категорий налогоплательщиков - физических лиц, относящихся к социально незащищенным и льготным категориям населения.</w:t>
      </w:r>
    </w:p>
    <w:p w:rsidR="00CF0FFA" w:rsidRDefault="00713C22" w:rsidP="00A70D0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налоговых расходах за 201</w:t>
      </w:r>
      <w:r w:rsidR="00FD2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D2D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 в таблице 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F0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D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D03">
        <w:rPr>
          <w:rFonts w:ascii="Times New Roman" w:hAnsi="Times New Roman" w:cs="Times New Roman"/>
          <w:sz w:val="28"/>
          <w:szCs w:val="28"/>
        </w:rPr>
        <w:t>Таблица 2</w:t>
      </w:r>
    </w:p>
    <w:p w:rsidR="00A70D03" w:rsidRPr="00A70D03" w:rsidRDefault="00A70D03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568"/>
        <w:gridCol w:w="2551"/>
        <w:gridCol w:w="851"/>
        <w:gridCol w:w="992"/>
        <w:gridCol w:w="1418"/>
        <w:gridCol w:w="992"/>
        <w:gridCol w:w="850"/>
        <w:gridCol w:w="851"/>
        <w:gridCol w:w="850"/>
      </w:tblGrid>
      <w:tr w:rsidR="00713C22" w:rsidTr="00CF0FFA">
        <w:tc>
          <w:tcPr>
            <w:tcW w:w="568" w:type="dxa"/>
            <w:vMerge w:val="restart"/>
          </w:tcPr>
          <w:p w:rsidR="00713C22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713C22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843" w:type="dxa"/>
            <w:gridSpan w:val="2"/>
          </w:tcPr>
          <w:p w:rsidR="00713C22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тыс. рублей</w:t>
            </w:r>
          </w:p>
        </w:tc>
        <w:tc>
          <w:tcPr>
            <w:tcW w:w="1418" w:type="dxa"/>
            <w:vMerge w:val="restart"/>
          </w:tcPr>
          <w:p w:rsidR="00713C22" w:rsidRDefault="00D66D0E" w:rsidP="00D66D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r w:rsidR="009C0D9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роста (снижения) 2020 года к 2019</w:t>
            </w:r>
            <w:r w:rsidR="00713C22">
              <w:rPr>
                <w:rFonts w:ascii="Times New Roman" w:hAnsi="Times New Roman" w:cs="Times New Roman"/>
                <w:sz w:val="24"/>
                <w:szCs w:val="24"/>
              </w:rPr>
              <w:t xml:space="preserve"> году, %</w:t>
            </w:r>
          </w:p>
        </w:tc>
        <w:tc>
          <w:tcPr>
            <w:tcW w:w="3543" w:type="dxa"/>
            <w:gridSpan w:val="4"/>
          </w:tcPr>
          <w:p w:rsidR="00713C22" w:rsidRDefault="00713C22" w:rsidP="007A6599">
            <w:pPr>
              <w:tabs>
                <w:tab w:val="left" w:pos="5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  <w:p w:rsidR="00713C22" w:rsidRDefault="00713C22" w:rsidP="007A6599">
            <w:pPr>
              <w:tabs>
                <w:tab w:val="left" w:pos="5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F0FFA" w:rsidTr="00CF0FFA">
        <w:tc>
          <w:tcPr>
            <w:tcW w:w="568" w:type="dxa"/>
            <w:vMerge/>
          </w:tcPr>
          <w:p w:rsidR="00713C22" w:rsidRDefault="00713C22" w:rsidP="007A659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3C22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C22" w:rsidRDefault="00C26FA1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13C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13C22" w:rsidRDefault="00C26FA1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13C2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vMerge/>
          </w:tcPr>
          <w:p w:rsidR="00713C22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C22" w:rsidRDefault="00713C22" w:rsidP="007A6599">
            <w:pPr>
              <w:jc w:val="center"/>
            </w:pP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6D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13C22" w:rsidRDefault="00713C22" w:rsidP="007A6599">
            <w:pPr>
              <w:jc w:val="center"/>
            </w:pP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713C22" w:rsidRDefault="00713C22" w:rsidP="007A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6D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13C22" w:rsidRDefault="00713C22" w:rsidP="007A6599">
            <w:pPr>
              <w:jc w:val="center"/>
            </w:pP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713C22" w:rsidRDefault="00713C22" w:rsidP="007A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6D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13C22" w:rsidRPr="00BB4FFA" w:rsidRDefault="00713C22" w:rsidP="007A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F0FFA" w:rsidTr="00CF0FFA">
        <w:tc>
          <w:tcPr>
            <w:tcW w:w="568" w:type="dxa"/>
          </w:tcPr>
          <w:p w:rsidR="00713C22" w:rsidRDefault="00713C22" w:rsidP="007A659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13C22" w:rsidRDefault="00713C22" w:rsidP="007A6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 и льготных категорий населения, тыс. руб.</w:t>
            </w:r>
          </w:p>
        </w:tc>
        <w:tc>
          <w:tcPr>
            <w:tcW w:w="851" w:type="dxa"/>
            <w:vAlign w:val="center"/>
          </w:tcPr>
          <w:p w:rsidR="00C26FA1" w:rsidRDefault="00C26FA1" w:rsidP="00C26F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6FA1" w:rsidRPr="00C62798" w:rsidRDefault="00C26FA1" w:rsidP="00C26F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9525,0</w:t>
            </w:r>
          </w:p>
          <w:p w:rsidR="00713C22" w:rsidRPr="00C62798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13C22" w:rsidRPr="00C62798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Pr="00C62798" w:rsidRDefault="00C26FA1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9838</w:t>
            </w:r>
            <w:r w:rsidR="00713C22" w:rsidRPr="00C62798">
              <w:rPr>
                <w:rFonts w:ascii="Times New Roman" w:hAnsi="Times New Roman" w:cs="Times New Roman"/>
              </w:rPr>
              <w:t>,0</w:t>
            </w:r>
          </w:p>
          <w:p w:rsidR="00713C22" w:rsidRPr="00C62798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13C22" w:rsidRPr="00C62798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Pr="00C62798" w:rsidRDefault="00C26FA1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  <w:p w:rsidR="00713C22" w:rsidRPr="00C62798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13C22" w:rsidRPr="00C62798" w:rsidRDefault="00F96CFF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9838</w:t>
            </w:r>
            <w:r w:rsidR="00713C22" w:rsidRPr="00C627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713C22" w:rsidRPr="00C62798" w:rsidRDefault="00F96CFF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9838</w:t>
            </w:r>
            <w:r w:rsidR="00713C22" w:rsidRPr="00C627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713C22" w:rsidRPr="00C62798" w:rsidRDefault="00F96CFF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9838</w:t>
            </w:r>
            <w:r w:rsidR="00713C22" w:rsidRPr="00C627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713C22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Pr="00A87FE1" w:rsidRDefault="00713C22" w:rsidP="00F96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8">
              <w:rPr>
                <w:rFonts w:ascii="Times New Roman" w:hAnsi="Times New Roman" w:cs="Times New Roman"/>
              </w:rPr>
              <w:t>9</w:t>
            </w:r>
            <w:r w:rsidR="00F96CFF">
              <w:rPr>
                <w:rFonts w:ascii="Times New Roman" w:hAnsi="Times New Roman" w:cs="Times New Roman"/>
              </w:rPr>
              <w:t>838</w:t>
            </w:r>
            <w:r w:rsidRPr="00C62798">
              <w:rPr>
                <w:rFonts w:ascii="Times New Roman" w:hAnsi="Times New Roman" w:cs="Times New Roman"/>
              </w:rPr>
              <w:t>,0</w:t>
            </w:r>
          </w:p>
        </w:tc>
      </w:tr>
      <w:tr w:rsidR="00CF0FFA" w:rsidTr="00CF0FFA">
        <w:tc>
          <w:tcPr>
            <w:tcW w:w="568" w:type="dxa"/>
          </w:tcPr>
          <w:p w:rsidR="00713C22" w:rsidRDefault="00713C22" w:rsidP="007A659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C22" w:rsidRDefault="00713C22" w:rsidP="007A6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результате:</w:t>
            </w:r>
          </w:p>
        </w:tc>
        <w:tc>
          <w:tcPr>
            <w:tcW w:w="851" w:type="dxa"/>
            <w:vAlign w:val="center"/>
          </w:tcPr>
          <w:p w:rsidR="00713C22" w:rsidRPr="00C62798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13C22" w:rsidRPr="00C62798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13C22" w:rsidRPr="00C62798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13C22" w:rsidRPr="00C62798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13C22" w:rsidRPr="00C62798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13C22" w:rsidRPr="00C62798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3C22" w:rsidRPr="00A87FE1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FA" w:rsidTr="00CF0FFA">
        <w:tc>
          <w:tcPr>
            <w:tcW w:w="568" w:type="dxa"/>
          </w:tcPr>
          <w:p w:rsidR="00713C22" w:rsidRDefault="00713C22" w:rsidP="007A659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713C22" w:rsidRDefault="00713C22" w:rsidP="007A65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Освобождения от налогообложения социально незащищенных и льготных категорий населения, тыс. руб.</w:t>
            </w:r>
          </w:p>
        </w:tc>
        <w:tc>
          <w:tcPr>
            <w:tcW w:w="851" w:type="dxa"/>
            <w:vAlign w:val="center"/>
          </w:tcPr>
          <w:p w:rsidR="00713C22" w:rsidRPr="00C62798" w:rsidRDefault="00C26FA1" w:rsidP="00924E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9525,0</w:t>
            </w:r>
          </w:p>
        </w:tc>
        <w:tc>
          <w:tcPr>
            <w:tcW w:w="992" w:type="dxa"/>
            <w:vAlign w:val="center"/>
          </w:tcPr>
          <w:p w:rsidR="00713C22" w:rsidRPr="00C62798" w:rsidRDefault="00C26FA1" w:rsidP="00924E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9838,0</w:t>
            </w:r>
          </w:p>
        </w:tc>
        <w:tc>
          <w:tcPr>
            <w:tcW w:w="1418" w:type="dxa"/>
            <w:vAlign w:val="center"/>
          </w:tcPr>
          <w:p w:rsidR="00924E6A" w:rsidRDefault="00924E6A" w:rsidP="00924E6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Pr="00C62798" w:rsidRDefault="00C26FA1" w:rsidP="00924E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  <w:p w:rsidR="00713C22" w:rsidRPr="00C62798" w:rsidRDefault="00713C22" w:rsidP="00924E6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13C22" w:rsidRPr="00C62798" w:rsidRDefault="00713C22" w:rsidP="00F96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</w:t>
            </w:r>
            <w:r w:rsidR="00F96CFF">
              <w:rPr>
                <w:rFonts w:ascii="Times New Roman" w:hAnsi="Times New Roman" w:cs="Times New Roman"/>
              </w:rPr>
              <w:t>838</w:t>
            </w:r>
            <w:r w:rsidRPr="00C627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713C22" w:rsidRPr="00C62798" w:rsidRDefault="00713C22" w:rsidP="00F96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</w:t>
            </w:r>
            <w:r w:rsidR="00F96CFF">
              <w:rPr>
                <w:rFonts w:ascii="Times New Roman" w:hAnsi="Times New Roman" w:cs="Times New Roman"/>
              </w:rPr>
              <w:t>838</w:t>
            </w:r>
            <w:r w:rsidRPr="00C627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713C22" w:rsidRPr="00C62798" w:rsidRDefault="00713C22" w:rsidP="00F96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</w:t>
            </w:r>
            <w:r w:rsidR="00F96CFF">
              <w:rPr>
                <w:rFonts w:ascii="Times New Roman" w:hAnsi="Times New Roman" w:cs="Times New Roman"/>
              </w:rPr>
              <w:t>838</w:t>
            </w:r>
            <w:r w:rsidRPr="00C627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713C22" w:rsidRPr="00A87FE1" w:rsidRDefault="00713C22" w:rsidP="00F96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8">
              <w:rPr>
                <w:rFonts w:ascii="Times New Roman" w:hAnsi="Times New Roman" w:cs="Times New Roman"/>
              </w:rPr>
              <w:t>9</w:t>
            </w:r>
            <w:r w:rsidR="00F96CFF">
              <w:rPr>
                <w:rFonts w:ascii="Times New Roman" w:hAnsi="Times New Roman" w:cs="Times New Roman"/>
              </w:rPr>
              <w:t>838</w:t>
            </w:r>
            <w:r w:rsidRPr="00C62798">
              <w:rPr>
                <w:rFonts w:ascii="Times New Roman" w:hAnsi="Times New Roman" w:cs="Times New Roman"/>
              </w:rPr>
              <w:t>,0</w:t>
            </w:r>
          </w:p>
        </w:tc>
      </w:tr>
    </w:tbl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</w:t>
      </w:r>
      <w:r w:rsidR="00360568">
        <w:rPr>
          <w:rFonts w:ascii="Times New Roman" w:hAnsi="Times New Roman" w:cs="Times New Roman"/>
          <w:sz w:val="28"/>
          <w:szCs w:val="28"/>
        </w:rPr>
        <w:t>ы</w:t>
      </w:r>
      <w:r w:rsidR="007A10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60568">
        <w:rPr>
          <w:rFonts w:ascii="Times New Roman" w:hAnsi="Times New Roman" w:cs="Times New Roman"/>
          <w:sz w:val="28"/>
          <w:szCs w:val="28"/>
        </w:rPr>
        <w:t>ы</w:t>
      </w:r>
      <w:r w:rsidR="007A10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льгот</w:t>
      </w:r>
      <w:r w:rsidR="003605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относ</w:t>
      </w:r>
      <w:r w:rsidR="007A10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к социальным налоговым расходам.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 «Город Курск»</w:t>
      </w:r>
      <w:r w:rsidR="00CF0FFA">
        <w:rPr>
          <w:rFonts w:ascii="Times New Roman" w:hAnsi="Times New Roman" w:cs="Times New Roman"/>
          <w:sz w:val="28"/>
          <w:szCs w:val="28"/>
        </w:rPr>
        <w:t xml:space="preserve"> и </w:t>
      </w:r>
      <w:r w:rsidR="00EC7D75">
        <w:rPr>
          <w:rFonts w:ascii="Times New Roman" w:hAnsi="Times New Roman" w:cs="Times New Roman"/>
          <w:sz w:val="28"/>
          <w:szCs w:val="28"/>
        </w:rPr>
        <w:t>муниципальной программе «Социальная поддержка граждан города Курска» на 2019-2024 годы.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налоговой льготы определяется соотношением численности плательщиков, воспользовавшихся правом на льготы и общей численности плательщиков, и за период 201</w:t>
      </w:r>
      <w:r w:rsidR="00FD2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D2D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 составила:</w:t>
      </w:r>
    </w:p>
    <w:p w:rsidR="00A70D03" w:rsidRDefault="00A70D03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D03" w:rsidRDefault="00A70D03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D03" w:rsidRDefault="00A70D03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C22" w:rsidRPr="00A70D03" w:rsidRDefault="00A70D03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13C22" w:rsidRPr="00A70D03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9"/>
        <w:tblW w:w="0" w:type="auto"/>
        <w:tblInd w:w="357" w:type="dxa"/>
        <w:tblLook w:val="04A0"/>
      </w:tblPr>
      <w:tblGrid>
        <w:gridCol w:w="5167"/>
        <w:gridCol w:w="1814"/>
        <w:gridCol w:w="1984"/>
      </w:tblGrid>
      <w:tr w:rsidR="00713C22" w:rsidTr="007A6599">
        <w:tc>
          <w:tcPr>
            <w:tcW w:w="5167" w:type="dxa"/>
          </w:tcPr>
          <w:p w:rsidR="00713C22" w:rsidRPr="00315ECC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</w:tcPr>
          <w:p w:rsidR="00713C22" w:rsidRPr="00315ECC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2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13C22" w:rsidRPr="00315ECC" w:rsidRDefault="00713C22" w:rsidP="00F5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8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3C22" w:rsidTr="007A6599">
        <w:tc>
          <w:tcPr>
            <w:tcW w:w="5167" w:type="dxa"/>
          </w:tcPr>
          <w:p w:rsidR="00713C22" w:rsidRPr="00315ECC" w:rsidRDefault="00713C22" w:rsidP="007A6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814" w:type="dxa"/>
            <w:vAlign w:val="center"/>
          </w:tcPr>
          <w:p w:rsidR="00713C22" w:rsidRPr="00315ECC" w:rsidRDefault="00F528FA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13 813</w:t>
            </w:r>
          </w:p>
        </w:tc>
        <w:tc>
          <w:tcPr>
            <w:tcW w:w="1984" w:type="dxa"/>
            <w:vAlign w:val="center"/>
          </w:tcPr>
          <w:p w:rsidR="00713C22" w:rsidRPr="00315ECC" w:rsidRDefault="00F528FA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5 322</w:t>
            </w:r>
          </w:p>
        </w:tc>
      </w:tr>
      <w:tr w:rsidR="00713C22" w:rsidTr="007A6599">
        <w:tc>
          <w:tcPr>
            <w:tcW w:w="5167" w:type="dxa"/>
          </w:tcPr>
          <w:p w:rsidR="00713C22" w:rsidRPr="00315ECC" w:rsidRDefault="00713C22" w:rsidP="007A6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814" w:type="dxa"/>
          </w:tcPr>
          <w:p w:rsidR="00713C22" w:rsidRPr="00315ECC" w:rsidRDefault="00F528FA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347 268</w:t>
            </w:r>
          </w:p>
        </w:tc>
        <w:tc>
          <w:tcPr>
            <w:tcW w:w="1984" w:type="dxa"/>
          </w:tcPr>
          <w:p w:rsidR="00713C22" w:rsidRPr="00315ECC" w:rsidRDefault="00F528FA" w:rsidP="007A6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361 145</w:t>
            </w:r>
          </w:p>
        </w:tc>
      </w:tr>
      <w:tr w:rsidR="00713C22" w:rsidTr="007A6599">
        <w:tc>
          <w:tcPr>
            <w:tcW w:w="5167" w:type="dxa"/>
          </w:tcPr>
          <w:p w:rsidR="00713C22" w:rsidRPr="00315ECC" w:rsidRDefault="00713C22" w:rsidP="007A65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</w:t>
            </w:r>
            <w:proofErr w:type="spellEnd"/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814" w:type="dxa"/>
          </w:tcPr>
          <w:p w:rsidR="00713C22" w:rsidRPr="00315ECC" w:rsidRDefault="00713C22" w:rsidP="007A65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F528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13C22" w:rsidRPr="00315ECC" w:rsidRDefault="00F528FA" w:rsidP="007A65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3C2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713C22" w:rsidRPr="00C66AD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предоставленных льгот за 20</w:t>
      </w:r>
      <w:r w:rsidR="002976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9 </w:t>
      </w:r>
      <w:r w:rsidR="0029766A">
        <w:rPr>
          <w:rFonts w:ascii="Times New Roman" w:hAnsi="Times New Roman" w:cs="Times New Roman"/>
          <w:sz w:val="28"/>
          <w:szCs w:val="28"/>
        </w:rPr>
        <w:t>838</w:t>
      </w:r>
      <w:r>
        <w:rPr>
          <w:rFonts w:ascii="Times New Roman" w:hAnsi="Times New Roman" w:cs="Times New Roman"/>
          <w:sz w:val="28"/>
          <w:szCs w:val="28"/>
        </w:rPr>
        <w:t>,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14E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4E1F">
        <w:rPr>
          <w:rFonts w:ascii="Times New Roman" w:hAnsi="Times New Roman" w:cs="Times New Roman"/>
          <w:sz w:val="28"/>
          <w:szCs w:val="28"/>
        </w:rPr>
        <w:t xml:space="preserve">уб. </w:t>
      </w:r>
      <w:r>
        <w:rPr>
          <w:rFonts w:ascii="Times New Roman" w:hAnsi="Times New Roman" w:cs="Times New Roman"/>
          <w:sz w:val="28"/>
          <w:szCs w:val="28"/>
        </w:rPr>
        <w:t>(в 201</w:t>
      </w:r>
      <w:r w:rsidR="002976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– 9 </w:t>
      </w:r>
      <w:r w:rsidR="0029766A">
        <w:rPr>
          <w:rFonts w:ascii="Times New Roman" w:hAnsi="Times New Roman" w:cs="Times New Roman"/>
          <w:sz w:val="28"/>
          <w:szCs w:val="28"/>
        </w:rPr>
        <w:t>525</w:t>
      </w:r>
      <w:r>
        <w:rPr>
          <w:rFonts w:ascii="Times New Roman" w:hAnsi="Times New Roman" w:cs="Times New Roman"/>
          <w:sz w:val="28"/>
          <w:szCs w:val="28"/>
        </w:rPr>
        <w:t>, 0 тыс.</w:t>
      </w:r>
      <w:r w:rsidRPr="00114E1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), что на 3</w:t>
      </w:r>
      <w:r w:rsidR="0029766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 0 тыс. руб. или на </w:t>
      </w:r>
      <w:r w:rsidR="0029766A">
        <w:rPr>
          <w:rFonts w:ascii="Times New Roman" w:hAnsi="Times New Roman" w:cs="Times New Roman"/>
          <w:sz w:val="28"/>
          <w:szCs w:val="28"/>
        </w:rPr>
        <w:t>3</w:t>
      </w:r>
      <w:r w:rsidRPr="00245CEC">
        <w:rPr>
          <w:rFonts w:ascii="Times New Roman" w:hAnsi="Times New Roman" w:cs="Times New Roman"/>
          <w:sz w:val="28"/>
          <w:szCs w:val="28"/>
        </w:rPr>
        <w:t>,</w:t>
      </w:r>
      <w:r w:rsidR="0029766A">
        <w:rPr>
          <w:rFonts w:ascii="Times New Roman" w:hAnsi="Times New Roman" w:cs="Times New Roman"/>
          <w:sz w:val="28"/>
          <w:szCs w:val="28"/>
        </w:rPr>
        <w:t>3</w:t>
      </w:r>
      <w:r w:rsidRPr="00FA4AF0">
        <w:rPr>
          <w:rFonts w:ascii="Times New Roman" w:hAnsi="Times New Roman" w:cs="Times New Roman"/>
          <w:sz w:val="28"/>
          <w:szCs w:val="28"/>
        </w:rPr>
        <w:t>% больше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результативности налогового расхода, в соответствии с целями социально-экономической политики муниципального образования «Город Курск»,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и льготных категорий  населения.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применения налоговой льготы по земельному налогу   и налогу на имущество физических лиц одним физическим лицом, относящимся к  социально незащищенным и льготным категориям населения, получен </w:t>
      </w:r>
      <w:r w:rsidRPr="00114E1F">
        <w:rPr>
          <w:rFonts w:ascii="Times New Roman" w:hAnsi="Times New Roman" w:cs="Times New Roman"/>
          <w:sz w:val="28"/>
          <w:szCs w:val="28"/>
        </w:rPr>
        <w:t>дополнительный доход в среднем:</w:t>
      </w:r>
    </w:p>
    <w:p w:rsidR="00B535C8" w:rsidRPr="00114E1F" w:rsidRDefault="00B535C8" w:rsidP="00B5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2020</w:t>
      </w:r>
      <w:r w:rsidRPr="00114E1F">
        <w:rPr>
          <w:rFonts w:ascii="Times New Roman" w:hAnsi="Times New Roman" w:cs="Times New Roman"/>
          <w:sz w:val="28"/>
          <w:szCs w:val="28"/>
        </w:rPr>
        <w:t xml:space="preserve"> год – 9</w:t>
      </w:r>
      <w:r>
        <w:rPr>
          <w:rFonts w:ascii="Times New Roman" w:hAnsi="Times New Roman" w:cs="Times New Roman"/>
          <w:sz w:val="28"/>
          <w:szCs w:val="28"/>
        </w:rPr>
        <w:t> 838,</w:t>
      </w:r>
      <w:r w:rsidRPr="00114E1F">
        <w:rPr>
          <w:rFonts w:ascii="Times New Roman" w:hAnsi="Times New Roman" w:cs="Times New Roman"/>
          <w:sz w:val="28"/>
          <w:szCs w:val="28"/>
        </w:rPr>
        <w:t xml:space="preserve"> 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14E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4E1F">
        <w:rPr>
          <w:rFonts w:ascii="Times New Roman" w:hAnsi="Times New Roman" w:cs="Times New Roman"/>
          <w:sz w:val="28"/>
          <w:szCs w:val="28"/>
        </w:rPr>
        <w:t>уб. /</w:t>
      </w:r>
      <w:r>
        <w:rPr>
          <w:rFonts w:ascii="Times New Roman" w:hAnsi="Times New Roman" w:cs="Times New Roman"/>
          <w:sz w:val="28"/>
          <w:szCs w:val="28"/>
        </w:rPr>
        <w:t xml:space="preserve"> 5 322</w:t>
      </w:r>
      <w:r w:rsidRPr="00114E1F">
        <w:rPr>
          <w:rFonts w:ascii="Times New Roman" w:hAnsi="Times New Roman" w:cs="Times New Roman"/>
          <w:sz w:val="28"/>
          <w:szCs w:val="28"/>
        </w:rPr>
        <w:t xml:space="preserve"> чел. = </w:t>
      </w:r>
      <w:r>
        <w:rPr>
          <w:rFonts w:ascii="Times New Roman" w:hAnsi="Times New Roman" w:cs="Times New Roman"/>
          <w:sz w:val="28"/>
          <w:szCs w:val="28"/>
        </w:rPr>
        <w:t>1,848 тыс.</w:t>
      </w:r>
      <w:r w:rsidRPr="00114E1F">
        <w:rPr>
          <w:rFonts w:ascii="Times New Roman" w:hAnsi="Times New Roman" w:cs="Times New Roman"/>
          <w:sz w:val="28"/>
          <w:szCs w:val="28"/>
        </w:rPr>
        <w:t>руб.;</w:t>
      </w:r>
    </w:p>
    <w:p w:rsidR="00713C22" w:rsidRPr="00114E1F" w:rsidRDefault="00B535C8" w:rsidP="0071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13C22" w:rsidRPr="00114E1F">
        <w:rPr>
          <w:rFonts w:ascii="Times New Roman" w:hAnsi="Times New Roman" w:cs="Times New Roman"/>
          <w:sz w:val="28"/>
          <w:szCs w:val="28"/>
        </w:rPr>
        <w:t>за 2019 год – 9</w:t>
      </w:r>
      <w:r w:rsidR="00713C22">
        <w:rPr>
          <w:rFonts w:ascii="Times New Roman" w:hAnsi="Times New Roman" w:cs="Times New Roman"/>
          <w:sz w:val="28"/>
          <w:szCs w:val="28"/>
        </w:rPr>
        <w:t> 525,</w:t>
      </w:r>
      <w:r w:rsidR="00713C22" w:rsidRPr="00114E1F">
        <w:rPr>
          <w:rFonts w:ascii="Times New Roman" w:hAnsi="Times New Roman" w:cs="Times New Roman"/>
          <w:sz w:val="28"/>
          <w:szCs w:val="28"/>
        </w:rPr>
        <w:t xml:space="preserve"> 0 </w:t>
      </w:r>
      <w:r w:rsidR="00713C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13C22">
        <w:rPr>
          <w:rFonts w:ascii="Times New Roman" w:hAnsi="Times New Roman" w:cs="Times New Roman"/>
          <w:sz w:val="28"/>
          <w:szCs w:val="28"/>
        </w:rPr>
        <w:t>.</w:t>
      </w:r>
      <w:r w:rsidR="00713C22" w:rsidRPr="00114E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3C22" w:rsidRPr="00114E1F">
        <w:rPr>
          <w:rFonts w:ascii="Times New Roman" w:hAnsi="Times New Roman" w:cs="Times New Roman"/>
          <w:sz w:val="28"/>
          <w:szCs w:val="28"/>
        </w:rPr>
        <w:t>уб.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C22">
        <w:rPr>
          <w:rFonts w:ascii="Times New Roman" w:hAnsi="Times New Roman" w:cs="Times New Roman"/>
          <w:sz w:val="28"/>
          <w:szCs w:val="28"/>
        </w:rPr>
        <w:t>13 813</w:t>
      </w:r>
      <w:r w:rsidR="00713C22" w:rsidRPr="00114E1F">
        <w:rPr>
          <w:rFonts w:ascii="Times New Roman" w:hAnsi="Times New Roman" w:cs="Times New Roman"/>
          <w:sz w:val="28"/>
          <w:szCs w:val="28"/>
        </w:rPr>
        <w:t xml:space="preserve"> чел. = </w:t>
      </w:r>
      <w:r w:rsidR="00713C22">
        <w:rPr>
          <w:rFonts w:ascii="Times New Roman" w:hAnsi="Times New Roman" w:cs="Times New Roman"/>
          <w:sz w:val="28"/>
          <w:szCs w:val="28"/>
        </w:rPr>
        <w:t>0,689 тыс.</w:t>
      </w:r>
      <w:r w:rsidR="00713C22" w:rsidRPr="00114E1F">
        <w:rPr>
          <w:rFonts w:ascii="Times New Roman" w:hAnsi="Times New Roman" w:cs="Times New Roman"/>
          <w:sz w:val="28"/>
          <w:szCs w:val="28"/>
        </w:rPr>
        <w:t>руб.;</w:t>
      </w:r>
    </w:p>
    <w:p w:rsidR="00713C22" w:rsidRPr="00245CEC" w:rsidRDefault="00713C22" w:rsidP="0071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EC">
        <w:rPr>
          <w:rFonts w:ascii="Times New Roman" w:hAnsi="Times New Roman" w:cs="Times New Roman"/>
          <w:sz w:val="28"/>
          <w:szCs w:val="28"/>
        </w:rPr>
        <w:t>Оценка вклада налогового расхода в изменение показателя достижения целей социально-экономической политики (</w:t>
      </w:r>
      <w:r w:rsidRPr="00245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5CEC">
        <w:rPr>
          <w:rFonts w:ascii="Times New Roman" w:hAnsi="Times New Roman" w:cs="Times New Roman"/>
          <w:sz w:val="28"/>
          <w:szCs w:val="28"/>
        </w:rPr>
        <w:t>) равна:</w:t>
      </w:r>
    </w:p>
    <w:p w:rsidR="00713C22" w:rsidRPr="00245CEC" w:rsidRDefault="00713C22" w:rsidP="00713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5CE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45CEC">
        <w:rPr>
          <w:rFonts w:ascii="Times New Roman" w:hAnsi="Times New Roman" w:cs="Times New Roman"/>
          <w:sz w:val="28"/>
          <w:szCs w:val="28"/>
        </w:rPr>
        <w:t>Р</w:t>
      </w:r>
      <w:r w:rsidRPr="00245CE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245C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5CEC">
        <w:rPr>
          <w:rFonts w:ascii="Times New Roman" w:hAnsi="Times New Roman" w:cs="Times New Roman"/>
          <w:sz w:val="28"/>
          <w:szCs w:val="28"/>
        </w:rPr>
        <w:t>Р</w:t>
      </w:r>
      <w:r w:rsidRPr="00245CEC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245CEC">
        <w:rPr>
          <w:rFonts w:ascii="Times New Roman" w:hAnsi="Times New Roman" w:cs="Times New Roman"/>
          <w:sz w:val="28"/>
          <w:szCs w:val="28"/>
        </w:rPr>
        <w:t xml:space="preserve"> = </w:t>
      </w:r>
      <w:r w:rsidR="00276B7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276B72">
        <w:rPr>
          <w:rFonts w:ascii="Times New Roman" w:hAnsi="Times New Roman" w:cs="Times New Roman"/>
          <w:sz w:val="28"/>
          <w:szCs w:val="28"/>
        </w:rPr>
        <w:t>,68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B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B72">
        <w:rPr>
          <w:rFonts w:ascii="Times New Roman" w:hAnsi="Times New Roman" w:cs="Times New Roman"/>
          <w:sz w:val="28"/>
          <w:szCs w:val="28"/>
        </w:rPr>
        <w:t>2,66</w:t>
      </w:r>
      <w:r w:rsidRPr="00245CE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CEC">
        <w:rPr>
          <w:rFonts w:ascii="Times New Roman" w:hAnsi="Times New Roman" w:cs="Times New Roman"/>
          <w:sz w:val="28"/>
          <w:szCs w:val="28"/>
        </w:rPr>
        <w:t>0</w:t>
      </w:r>
      <w:r w:rsidR="00276B72">
        <w:rPr>
          <w:rFonts w:ascii="Times New Roman" w:hAnsi="Times New Roman" w:cs="Times New Roman"/>
          <w:sz w:val="28"/>
          <w:szCs w:val="28"/>
        </w:rPr>
        <w:t>,02</w:t>
      </w:r>
    </w:p>
    <w:p w:rsidR="00713C22" w:rsidRPr="00245CEC" w:rsidRDefault="00713C22" w:rsidP="00713C22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45CEC">
        <w:rPr>
          <w:rFonts w:ascii="Times New Roman" w:hAnsi="Times New Roman" w:cs="Times New Roman"/>
          <w:sz w:val="28"/>
          <w:szCs w:val="28"/>
        </w:rPr>
        <w:t>значение показателя «Р» с учетом применения льготы:</w:t>
      </w:r>
    </w:p>
    <w:p w:rsidR="00713C22" w:rsidRPr="00245CEC" w:rsidRDefault="00713C22" w:rsidP="00713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5CEC">
        <w:rPr>
          <w:rFonts w:ascii="Times New Roman" w:hAnsi="Times New Roman" w:cs="Times New Roman"/>
          <w:sz w:val="28"/>
          <w:szCs w:val="28"/>
        </w:rPr>
        <w:t>Р</w:t>
      </w:r>
      <w:r w:rsidRPr="00245CE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245CEC">
        <w:rPr>
          <w:rFonts w:ascii="Times New Roman" w:hAnsi="Times New Roman" w:cs="Times New Roman"/>
          <w:sz w:val="28"/>
          <w:szCs w:val="28"/>
        </w:rPr>
        <w:t xml:space="preserve"> = </w:t>
      </w:r>
      <w:r w:rsidR="00B535C8">
        <w:rPr>
          <w:rFonts w:ascii="Times New Roman" w:hAnsi="Times New Roman" w:cs="Times New Roman"/>
          <w:sz w:val="28"/>
          <w:szCs w:val="28"/>
        </w:rPr>
        <w:t>1,848/</w:t>
      </w:r>
      <w:r>
        <w:rPr>
          <w:rFonts w:ascii="Times New Roman" w:hAnsi="Times New Roman" w:cs="Times New Roman"/>
          <w:sz w:val="28"/>
          <w:szCs w:val="28"/>
        </w:rPr>
        <w:t>0,689</w:t>
      </w:r>
      <w:r w:rsidRPr="00245CEC">
        <w:rPr>
          <w:rFonts w:ascii="Times New Roman" w:hAnsi="Times New Roman" w:cs="Times New Roman"/>
          <w:sz w:val="28"/>
          <w:szCs w:val="28"/>
        </w:rPr>
        <w:t xml:space="preserve">= </w:t>
      </w:r>
      <w:r w:rsidR="00FC06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0615">
        <w:rPr>
          <w:rFonts w:ascii="Times New Roman" w:hAnsi="Times New Roman" w:cs="Times New Roman"/>
          <w:sz w:val="28"/>
          <w:szCs w:val="28"/>
        </w:rPr>
        <w:t>68</w:t>
      </w:r>
    </w:p>
    <w:p w:rsidR="00713C22" w:rsidRPr="00245CEC" w:rsidRDefault="00713C22" w:rsidP="00713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CEC">
        <w:rPr>
          <w:rFonts w:ascii="Times New Roman" w:hAnsi="Times New Roman" w:cs="Times New Roman"/>
          <w:sz w:val="28"/>
          <w:szCs w:val="28"/>
        </w:rPr>
        <w:t>2) значение показателя «Р» без учета применения льготы:</w:t>
      </w:r>
    </w:p>
    <w:p w:rsidR="00713C22" w:rsidRPr="00276B72" w:rsidRDefault="00713C22" w:rsidP="00713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6B72">
        <w:rPr>
          <w:rFonts w:ascii="Times New Roman" w:hAnsi="Times New Roman" w:cs="Times New Roman"/>
          <w:sz w:val="28"/>
          <w:szCs w:val="28"/>
        </w:rPr>
        <w:t>Р</w:t>
      </w:r>
      <w:r w:rsidRPr="00276B7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276B72">
        <w:rPr>
          <w:rFonts w:ascii="Times New Roman" w:hAnsi="Times New Roman" w:cs="Times New Roman"/>
          <w:sz w:val="28"/>
          <w:szCs w:val="28"/>
        </w:rPr>
        <w:t xml:space="preserve"> = </w:t>
      </w:r>
      <w:r w:rsidR="00276B72" w:rsidRPr="00276B72">
        <w:rPr>
          <w:rFonts w:ascii="Times New Roman" w:hAnsi="Times New Roman" w:cs="Times New Roman"/>
          <w:sz w:val="28"/>
          <w:szCs w:val="28"/>
        </w:rPr>
        <w:t>1,836</w:t>
      </w:r>
      <w:r w:rsidR="00276B72">
        <w:rPr>
          <w:rFonts w:ascii="Times New Roman" w:hAnsi="Times New Roman" w:cs="Times New Roman"/>
          <w:sz w:val="28"/>
          <w:szCs w:val="28"/>
        </w:rPr>
        <w:t>/0,689</w:t>
      </w:r>
      <w:r w:rsidRPr="00276B72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276B72">
        <w:rPr>
          <w:rFonts w:ascii="Times New Roman" w:hAnsi="Times New Roman" w:cs="Times New Roman"/>
          <w:sz w:val="28"/>
          <w:szCs w:val="28"/>
        </w:rPr>
        <w:t xml:space="preserve">= </w:t>
      </w:r>
      <w:r w:rsidR="00276B72">
        <w:rPr>
          <w:rFonts w:ascii="Times New Roman" w:hAnsi="Times New Roman" w:cs="Times New Roman"/>
          <w:sz w:val="28"/>
          <w:szCs w:val="28"/>
        </w:rPr>
        <w:t>2,66</w:t>
      </w:r>
    </w:p>
    <w:p w:rsidR="00713C22" w:rsidRPr="00276B72" w:rsidRDefault="00713C22" w:rsidP="00713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C22" w:rsidRPr="00245CEC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EC">
        <w:rPr>
          <w:rFonts w:ascii="Times New Roman" w:hAnsi="Times New Roman" w:cs="Times New Roman"/>
          <w:sz w:val="28"/>
          <w:szCs w:val="28"/>
        </w:rPr>
        <w:t>Оценка вклада налоговой льготы в изменение значения показателя достижения целей социально-экономической политики муниципального о</w:t>
      </w:r>
      <w:r w:rsidR="00276B72">
        <w:rPr>
          <w:rFonts w:ascii="Times New Roman" w:hAnsi="Times New Roman" w:cs="Times New Roman"/>
          <w:sz w:val="28"/>
          <w:szCs w:val="28"/>
        </w:rPr>
        <w:t>бразования «Город Курск» равна 0,02</w:t>
      </w:r>
      <w:r w:rsidRPr="00245CEC">
        <w:rPr>
          <w:rFonts w:ascii="Times New Roman" w:hAnsi="Times New Roman" w:cs="Times New Roman"/>
          <w:sz w:val="28"/>
          <w:szCs w:val="28"/>
        </w:rPr>
        <w:t xml:space="preserve"> и не принимает отрицательных значений.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7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31825">
        <w:rPr>
          <w:rFonts w:ascii="Times New Roman" w:hAnsi="Times New Roman" w:cs="Times New Roman"/>
          <w:sz w:val="28"/>
          <w:szCs w:val="28"/>
        </w:rPr>
        <w:t>Налоговые льготы по 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и налогу на имущество физических лиц</w:t>
      </w:r>
      <w:r w:rsidRPr="00E31825">
        <w:rPr>
          <w:rFonts w:ascii="Times New Roman" w:hAnsi="Times New Roman" w:cs="Times New Roman"/>
          <w:sz w:val="28"/>
          <w:szCs w:val="28"/>
        </w:rPr>
        <w:t>, предоставленные в виде</w:t>
      </w:r>
      <w:r>
        <w:rPr>
          <w:rFonts w:ascii="Times New Roman" w:hAnsi="Times New Roman" w:cs="Times New Roman"/>
          <w:sz w:val="28"/>
          <w:szCs w:val="28"/>
        </w:rPr>
        <w:t xml:space="preserve"> полного или частичного (50%) освобождения от уплаты налога отдельным категориям налогоплательщиков, относящимся к социально незащищенным и льготным категориям граждан, не носят экономического характера  и не оказывают отрицательного влияния на показатели достижения целей социально-экономической политики муниципального образования «Город Курск», их эффективность определяется социальной значимостью.</w:t>
      </w:r>
      <w:proofErr w:type="gramEnd"/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механизмов достижения целей экономической политики муниципального образования</w:t>
      </w:r>
      <w:r w:rsidRPr="00C6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Курск».</w:t>
      </w:r>
    </w:p>
    <w:p w:rsidR="00713C22" w:rsidRPr="0070563E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31825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</w:t>
      </w:r>
      <w:r>
        <w:rPr>
          <w:rFonts w:ascii="Times New Roman" w:hAnsi="Times New Roman" w:cs="Times New Roman"/>
          <w:sz w:val="28"/>
          <w:szCs w:val="28"/>
        </w:rPr>
        <w:t xml:space="preserve">и налогу на имущество физических лиц </w:t>
      </w:r>
      <w:r w:rsidRPr="00E31825">
        <w:rPr>
          <w:rFonts w:ascii="Times New Roman" w:hAnsi="Times New Roman" w:cs="Times New Roman"/>
          <w:sz w:val="28"/>
          <w:szCs w:val="28"/>
        </w:rPr>
        <w:t>социально незащищенным и льготным категориям населения муниципального образования «Город Курск» альтернативные механизмы достижения целей отсутствуют, бюджетная эффективность налогового расхода (В</w:t>
      </w:r>
      <w:proofErr w:type="gramStart"/>
      <w:r w:rsidRPr="00E318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E31825">
        <w:rPr>
          <w:rFonts w:ascii="Times New Roman" w:hAnsi="Times New Roman" w:cs="Times New Roman"/>
          <w:sz w:val="28"/>
          <w:szCs w:val="28"/>
        </w:rPr>
        <w:t>) рассчитывается    по формуле:</w:t>
      </w:r>
    </w:p>
    <w:p w:rsidR="00713C22" w:rsidRPr="0070563E" w:rsidRDefault="00713C22" w:rsidP="00713C2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6"/>
          <w:szCs w:val="36"/>
          <w:vertAlign w:val="superscript"/>
        </w:rPr>
      </w:pPr>
      <w:proofErr w:type="spellStart"/>
      <w:r w:rsidRPr="0070563E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70563E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j</w:t>
      </w:r>
      <w:proofErr w:type="spellEnd"/>
      <w:r w:rsidRPr="0070563E">
        <w:rPr>
          <w:rFonts w:ascii="Times New Roman" w:hAnsi="Times New Roman" w:cs="Times New Roman"/>
          <w:sz w:val="36"/>
          <w:szCs w:val="36"/>
          <w:vertAlign w:val="subscript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9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36"/>
            <w:szCs w:val="36"/>
            <w:vertAlign w:val="subscript"/>
          </w:rPr>
          <m:t xml:space="preserve"> </m:t>
        </m:r>
      </m:oMath>
      <w:r w:rsidR="004A647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 xml:space="preserve"> = </w:t>
      </w:r>
      <w:r w:rsidR="00276B72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9838/</w:t>
      </w:r>
      <w:r w:rsidRPr="0070563E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9525= 1</w:t>
      </w:r>
      <w:proofErr w:type="gramStart"/>
      <w:r w:rsidRPr="0070563E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,0</w:t>
      </w:r>
      <w:r w:rsidR="00276B72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3</w:t>
      </w:r>
      <w:proofErr w:type="gramEnd"/>
    </w:p>
    <w:p w:rsidR="00713C22" w:rsidRPr="00335C21" w:rsidRDefault="00713C22" w:rsidP="00713C2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vertAlign w:val="subscript"/>
        </w:rPr>
      </w:pPr>
    </w:p>
    <w:p w:rsidR="0070563E" w:rsidRPr="0070563E" w:rsidRDefault="0070563E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6B72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7056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63E">
        <w:rPr>
          <w:rFonts w:ascii="Times New Roman" w:hAnsi="Times New Roman" w:cs="Times New Roman"/>
          <w:sz w:val="28"/>
          <w:szCs w:val="28"/>
        </w:rPr>
        <w:t>объем налоговых расходов в результате освобождения от налогообложения льготных категорий населения</w:t>
      </w:r>
      <w:r w:rsidR="00276B72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70563E">
        <w:rPr>
          <w:rFonts w:ascii="Times New Roman" w:hAnsi="Times New Roman" w:cs="Times New Roman"/>
          <w:sz w:val="28"/>
          <w:szCs w:val="28"/>
        </w:rPr>
        <w:t xml:space="preserve"> </w:t>
      </w:r>
      <w:r w:rsidRPr="007056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340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76B7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05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63E">
        <w:rPr>
          <w:rFonts w:ascii="Times New Roman" w:hAnsi="Times New Roman" w:cs="Times New Roman"/>
          <w:sz w:val="28"/>
          <w:szCs w:val="28"/>
        </w:rPr>
        <w:t>объем налоговых расходов в результате освобождения от налогообложения льготных категорий населения</w:t>
      </w:r>
      <w:r w:rsidR="00276B72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713C22" w:rsidRPr="0004063B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3B">
        <w:rPr>
          <w:rFonts w:ascii="Times New Roman" w:hAnsi="Times New Roman" w:cs="Times New Roman"/>
          <w:sz w:val="28"/>
          <w:szCs w:val="28"/>
        </w:rPr>
        <w:t>Показатель эффективности В</w:t>
      </w:r>
      <w:proofErr w:type="gramStart"/>
      <w:r w:rsidRPr="000406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0406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063B">
        <w:rPr>
          <w:rFonts w:ascii="Times New Roman" w:hAnsi="Times New Roman" w:cs="Times New Roman"/>
          <w:sz w:val="28"/>
          <w:szCs w:val="28"/>
        </w:rPr>
        <w:t>принимает положительное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063B">
        <w:rPr>
          <w:rFonts w:ascii="Times New Roman" w:hAnsi="Times New Roman" w:cs="Times New Roman"/>
          <w:sz w:val="28"/>
          <w:szCs w:val="28"/>
        </w:rPr>
        <w:t xml:space="preserve">и равен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063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="00276B72">
        <w:rPr>
          <w:rFonts w:ascii="Times New Roman" w:hAnsi="Times New Roman" w:cs="Times New Roman"/>
          <w:sz w:val="28"/>
          <w:szCs w:val="28"/>
        </w:rPr>
        <w:t>3</w:t>
      </w:r>
      <w:r w:rsidRPr="0004063B">
        <w:rPr>
          <w:rFonts w:ascii="Times New Roman" w:hAnsi="Times New Roman" w:cs="Times New Roman"/>
          <w:sz w:val="28"/>
          <w:szCs w:val="28"/>
        </w:rPr>
        <w:t>, следовательно, налоговый расход является эффективным.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63B">
        <w:rPr>
          <w:rFonts w:ascii="Times New Roman" w:hAnsi="Times New Roman" w:cs="Times New Roman"/>
          <w:sz w:val="28"/>
          <w:szCs w:val="28"/>
        </w:rPr>
        <w:t>Вывод: налоговы</w:t>
      </w:r>
      <w:r w:rsidR="00383D8F">
        <w:rPr>
          <w:rFonts w:ascii="Times New Roman" w:hAnsi="Times New Roman" w:cs="Times New Roman"/>
          <w:sz w:val="28"/>
          <w:szCs w:val="28"/>
        </w:rPr>
        <w:t>е</w:t>
      </w:r>
      <w:r w:rsidRPr="0004063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83D8F">
        <w:rPr>
          <w:rFonts w:ascii="Times New Roman" w:hAnsi="Times New Roman" w:cs="Times New Roman"/>
          <w:sz w:val="28"/>
          <w:szCs w:val="28"/>
        </w:rPr>
        <w:t>ы</w:t>
      </w:r>
      <w:r w:rsidRPr="0004063B">
        <w:rPr>
          <w:rFonts w:ascii="Times New Roman" w:hAnsi="Times New Roman" w:cs="Times New Roman"/>
          <w:sz w:val="28"/>
          <w:szCs w:val="28"/>
        </w:rPr>
        <w:t xml:space="preserve"> нос</w:t>
      </w:r>
      <w:r w:rsidR="00383D8F">
        <w:rPr>
          <w:rFonts w:ascii="Times New Roman" w:hAnsi="Times New Roman" w:cs="Times New Roman"/>
          <w:sz w:val="28"/>
          <w:szCs w:val="28"/>
        </w:rPr>
        <w:t>я</w:t>
      </w:r>
      <w:r w:rsidRPr="0004063B">
        <w:rPr>
          <w:rFonts w:ascii="Times New Roman" w:hAnsi="Times New Roman" w:cs="Times New Roman"/>
          <w:sz w:val="28"/>
          <w:szCs w:val="28"/>
        </w:rPr>
        <w:t>т социальный характер, направлен</w:t>
      </w:r>
      <w:r w:rsidR="00383D8F">
        <w:rPr>
          <w:rFonts w:ascii="Times New Roman" w:hAnsi="Times New Roman" w:cs="Times New Roman"/>
          <w:sz w:val="28"/>
          <w:szCs w:val="28"/>
        </w:rPr>
        <w:t>ы</w:t>
      </w:r>
      <w:r w:rsidRPr="0004063B">
        <w:rPr>
          <w:rFonts w:ascii="Times New Roman" w:hAnsi="Times New Roman" w:cs="Times New Roman"/>
          <w:sz w:val="28"/>
          <w:szCs w:val="28"/>
        </w:rPr>
        <w:t xml:space="preserve"> на поддержку </w:t>
      </w:r>
      <w:r w:rsidR="00AB377E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04063B">
        <w:rPr>
          <w:rFonts w:ascii="Times New Roman" w:hAnsi="Times New Roman" w:cs="Times New Roman"/>
          <w:sz w:val="28"/>
          <w:szCs w:val="28"/>
        </w:rPr>
        <w:t>категорий населения, отвеча</w:t>
      </w:r>
      <w:r w:rsidR="00383D8F">
        <w:rPr>
          <w:rFonts w:ascii="Times New Roman" w:hAnsi="Times New Roman" w:cs="Times New Roman"/>
          <w:sz w:val="28"/>
          <w:szCs w:val="28"/>
        </w:rPr>
        <w:t>ю</w:t>
      </w:r>
      <w:r w:rsidRPr="0004063B">
        <w:rPr>
          <w:rFonts w:ascii="Times New Roman" w:hAnsi="Times New Roman" w:cs="Times New Roman"/>
          <w:sz w:val="28"/>
          <w:szCs w:val="28"/>
        </w:rPr>
        <w:t>т общественным интересам, способству</w:t>
      </w:r>
      <w:r w:rsidR="00383D8F">
        <w:rPr>
          <w:rFonts w:ascii="Times New Roman" w:hAnsi="Times New Roman" w:cs="Times New Roman"/>
          <w:sz w:val="28"/>
          <w:szCs w:val="28"/>
        </w:rPr>
        <w:t>ю</w:t>
      </w:r>
      <w:r w:rsidRPr="0004063B">
        <w:rPr>
          <w:rFonts w:ascii="Times New Roman" w:hAnsi="Times New Roman" w:cs="Times New Roman"/>
          <w:sz w:val="28"/>
          <w:szCs w:val="28"/>
        </w:rPr>
        <w:t>т решению социальных задач экономической политики муниципального образования «Город Курск» по повышению уровня и качества жизни отдельных категорий граждан, явля</w:t>
      </w:r>
      <w:r w:rsidR="00383D8F">
        <w:rPr>
          <w:rFonts w:ascii="Times New Roman" w:hAnsi="Times New Roman" w:cs="Times New Roman"/>
          <w:sz w:val="28"/>
          <w:szCs w:val="28"/>
        </w:rPr>
        <w:t>ю</w:t>
      </w:r>
      <w:r w:rsidRPr="0004063B">
        <w:rPr>
          <w:rFonts w:ascii="Times New Roman" w:hAnsi="Times New Roman" w:cs="Times New Roman"/>
          <w:sz w:val="28"/>
          <w:szCs w:val="28"/>
        </w:rPr>
        <w:t>тся востребованным</w:t>
      </w:r>
      <w:r w:rsidR="00383D8F">
        <w:rPr>
          <w:rFonts w:ascii="Times New Roman" w:hAnsi="Times New Roman" w:cs="Times New Roman"/>
          <w:sz w:val="28"/>
          <w:szCs w:val="28"/>
        </w:rPr>
        <w:t>и</w:t>
      </w:r>
      <w:r w:rsidRPr="0004063B">
        <w:rPr>
          <w:rFonts w:ascii="Times New Roman" w:hAnsi="Times New Roman" w:cs="Times New Roman"/>
          <w:sz w:val="28"/>
          <w:szCs w:val="28"/>
        </w:rPr>
        <w:t>, целесообразным</w:t>
      </w:r>
      <w:r w:rsidR="00383D8F">
        <w:rPr>
          <w:rFonts w:ascii="Times New Roman" w:hAnsi="Times New Roman" w:cs="Times New Roman"/>
          <w:sz w:val="28"/>
          <w:szCs w:val="28"/>
        </w:rPr>
        <w:t>и</w:t>
      </w:r>
      <w:r w:rsidRPr="0004063B">
        <w:rPr>
          <w:rFonts w:ascii="Times New Roman" w:hAnsi="Times New Roman" w:cs="Times New Roman"/>
          <w:sz w:val="28"/>
          <w:szCs w:val="28"/>
        </w:rPr>
        <w:t>, не оказыва</w:t>
      </w:r>
      <w:r w:rsidR="00383D8F">
        <w:rPr>
          <w:rFonts w:ascii="Times New Roman" w:hAnsi="Times New Roman" w:cs="Times New Roman"/>
          <w:sz w:val="28"/>
          <w:szCs w:val="28"/>
        </w:rPr>
        <w:t>ю</w:t>
      </w:r>
      <w:r w:rsidRPr="0004063B">
        <w:rPr>
          <w:rFonts w:ascii="Times New Roman" w:hAnsi="Times New Roman" w:cs="Times New Roman"/>
          <w:sz w:val="28"/>
          <w:szCs w:val="28"/>
        </w:rPr>
        <w:t>т отрицательного влияния на экономическое развитие муниципального образования «Город Курск» и име</w:t>
      </w:r>
      <w:r w:rsidR="00383D8F">
        <w:rPr>
          <w:rFonts w:ascii="Times New Roman" w:hAnsi="Times New Roman" w:cs="Times New Roman"/>
          <w:sz w:val="28"/>
          <w:szCs w:val="28"/>
        </w:rPr>
        <w:t>ю</w:t>
      </w:r>
      <w:r w:rsidRPr="0004063B">
        <w:rPr>
          <w:rFonts w:ascii="Times New Roman" w:hAnsi="Times New Roman" w:cs="Times New Roman"/>
          <w:sz w:val="28"/>
          <w:szCs w:val="28"/>
        </w:rPr>
        <w:t xml:space="preserve">т положительную бюджетную эффективность, </w:t>
      </w:r>
      <w:r w:rsidR="00383D8F">
        <w:rPr>
          <w:rFonts w:ascii="Times New Roman" w:hAnsi="Times New Roman" w:cs="Times New Roman"/>
          <w:sz w:val="28"/>
          <w:szCs w:val="28"/>
        </w:rPr>
        <w:t xml:space="preserve">их </w:t>
      </w:r>
      <w:r w:rsidR="00D424A9">
        <w:rPr>
          <w:rFonts w:ascii="Times New Roman" w:hAnsi="Times New Roman" w:cs="Times New Roman"/>
          <w:sz w:val="28"/>
          <w:szCs w:val="28"/>
        </w:rPr>
        <w:t>действие в 2020</w:t>
      </w:r>
      <w:r w:rsidRPr="0004063B">
        <w:rPr>
          <w:rFonts w:ascii="Times New Roman" w:hAnsi="Times New Roman" w:cs="Times New Roman"/>
          <w:sz w:val="28"/>
          <w:szCs w:val="28"/>
        </w:rPr>
        <w:t xml:space="preserve"> году признано эффективным</w:t>
      </w:r>
      <w:proofErr w:type="gramEnd"/>
      <w:r w:rsidRPr="0004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3B">
        <w:rPr>
          <w:rFonts w:ascii="Times New Roman" w:hAnsi="Times New Roman" w:cs="Times New Roman"/>
          <w:sz w:val="28"/>
          <w:szCs w:val="28"/>
        </w:rPr>
        <w:t xml:space="preserve">и </w:t>
      </w:r>
      <w:r w:rsidR="00D424A9">
        <w:rPr>
          <w:rFonts w:ascii="Times New Roman" w:hAnsi="Times New Roman" w:cs="Times New Roman"/>
          <w:sz w:val="28"/>
          <w:szCs w:val="28"/>
        </w:rPr>
        <w:t>целесообразно сохранить на 2021-2024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5A26" w:rsidRPr="00713C22" w:rsidRDefault="00ED5A26" w:rsidP="00713C22">
      <w:pPr>
        <w:tabs>
          <w:tab w:val="left" w:pos="12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D5A26" w:rsidRPr="00713C22" w:rsidSect="00036AD6">
      <w:headerReference w:type="default" r:id="rId15"/>
      <w:pgSz w:w="11906" w:h="16838"/>
      <w:pgMar w:top="568" w:right="56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6B" w:rsidRDefault="000B206B" w:rsidP="001B2D6C">
      <w:pPr>
        <w:spacing w:after="0" w:line="240" w:lineRule="auto"/>
      </w:pPr>
      <w:r>
        <w:separator/>
      </w:r>
    </w:p>
  </w:endnote>
  <w:endnote w:type="continuationSeparator" w:id="0">
    <w:p w:rsidR="000B206B" w:rsidRDefault="000B206B" w:rsidP="001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6B" w:rsidRDefault="000B206B" w:rsidP="001B2D6C">
      <w:pPr>
        <w:spacing w:after="0" w:line="240" w:lineRule="auto"/>
      </w:pPr>
      <w:r>
        <w:separator/>
      </w:r>
    </w:p>
  </w:footnote>
  <w:footnote w:type="continuationSeparator" w:id="0">
    <w:p w:rsidR="000B206B" w:rsidRDefault="000B206B" w:rsidP="001B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9745"/>
      <w:docPartObj>
        <w:docPartGallery w:val="Page Numbers (Top of Page)"/>
        <w:docPartUnique/>
      </w:docPartObj>
    </w:sdtPr>
    <w:sdtContent>
      <w:p w:rsidR="00245198" w:rsidRDefault="00245198">
        <w:pPr>
          <w:pStyle w:val="a3"/>
          <w:jc w:val="center"/>
        </w:pPr>
        <w:fldSimple w:instr=" PAGE   \* MERGEFORMAT ">
          <w:r w:rsidR="00E47204">
            <w:rPr>
              <w:noProof/>
            </w:rPr>
            <w:t>3</w:t>
          </w:r>
        </w:fldSimple>
      </w:p>
    </w:sdtContent>
  </w:sdt>
  <w:p w:rsidR="00245198" w:rsidRDefault="00245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CD6"/>
    <w:multiLevelType w:val="hybridMultilevel"/>
    <w:tmpl w:val="4D788BAE"/>
    <w:lvl w:ilvl="0" w:tplc="23CCA95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5C75"/>
    <w:multiLevelType w:val="hybridMultilevel"/>
    <w:tmpl w:val="DE8C2FC6"/>
    <w:lvl w:ilvl="0" w:tplc="1130B0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">
    <w:nsid w:val="3E602B80"/>
    <w:multiLevelType w:val="hybridMultilevel"/>
    <w:tmpl w:val="AFCCD7FE"/>
    <w:lvl w:ilvl="0" w:tplc="A03ED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F18CD"/>
    <w:multiLevelType w:val="hybridMultilevel"/>
    <w:tmpl w:val="4D788BAE"/>
    <w:lvl w:ilvl="0" w:tplc="23CCA95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65D91"/>
    <w:multiLevelType w:val="hybridMultilevel"/>
    <w:tmpl w:val="A41EA20E"/>
    <w:lvl w:ilvl="0" w:tplc="B7665CD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EE77B9"/>
    <w:multiLevelType w:val="hybridMultilevel"/>
    <w:tmpl w:val="942A974C"/>
    <w:lvl w:ilvl="0" w:tplc="89C2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8F681E"/>
    <w:multiLevelType w:val="hybridMultilevel"/>
    <w:tmpl w:val="41582948"/>
    <w:lvl w:ilvl="0" w:tplc="17D6F3B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101826"/>
    <w:multiLevelType w:val="hybridMultilevel"/>
    <w:tmpl w:val="0A48D72A"/>
    <w:lvl w:ilvl="0" w:tplc="EA72D14C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183F"/>
    <w:multiLevelType w:val="hybridMultilevel"/>
    <w:tmpl w:val="48D43E38"/>
    <w:lvl w:ilvl="0" w:tplc="0B9486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79D"/>
    <w:rsid w:val="000013D7"/>
    <w:rsid w:val="00005D72"/>
    <w:rsid w:val="0001082B"/>
    <w:rsid w:val="00012BEC"/>
    <w:rsid w:val="00016FC3"/>
    <w:rsid w:val="000211BB"/>
    <w:rsid w:val="00021CDB"/>
    <w:rsid w:val="00023E29"/>
    <w:rsid w:val="00023E68"/>
    <w:rsid w:val="0002566A"/>
    <w:rsid w:val="000257B4"/>
    <w:rsid w:val="00030125"/>
    <w:rsid w:val="0003137C"/>
    <w:rsid w:val="00036744"/>
    <w:rsid w:val="00036AD6"/>
    <w:rsid w:val="00045873"/>
    <w:rsid w:val="00050ED4"/>
    <w:rsid w:val="000520BA"/>
    <w:rsid w:val="00052870"/>
    <w:rsid w:val="000700AB"/>
    <w:rsid w:val="00070A8C"/>
    <w:rsid w:val="00074B4A"/>
    <w:rsid w:val="000757FB"/>
    <w:rsid w:val="000776F2"/>
    <w:rsid w:val="00081AF3"/>
    <w:rsid w:val="000913F2"/>
    <w:rsid w:val="00096BF4"/>
    <w:rsid w:val="000A27F4"/>
    <w:rsid w:val="000A285D"/>
    <w:rsid w:val="000B206B"/>
    <w:rsid w:val="000B48CB"/>
    <w:rsid w:val="000B524E"/>
    <w:rsid w:val="000B57B9"/>
    <w:rsid w:val="000C52F7"/>
    <w:rsid w:val="000C7661"/>
    <w:rsid w:val="000D141C"/>
    <w:rsid w:val="000D6C3E"/>
    <w:rsid w:val="000E3A06"/>
    <w:rsid w:val="000F0076"/>
    <w:rsid w:val="000F670D"/>
    <w:rsid w:val="0010073D"/>
    <w:rsid w:val="00101C8A"/>
    <w:rsid w:val="001053E5"/>
    <w:rsid w:val="00116C2F"/>
    <w:rsid w:val="00116C3F"/>
    <w:rsid w:val="00117781"/>
    <w:rsid w:val="00120A5A"/>
    <w:rsid w:val="0012388F"/>
    <w:rsid w:val="0013294C"/>
    <w:rsid w:val="001373E5"/>
    <w:rsid w:val="001416D2"/>
    <w:rsid w:val="0014314A"/>
    <w:rsid w:val="001511FE"/>
    <w:rsid w:val="00152AF1"/>
    <w:rsid w:val="00155566"/>
    <w:rsid w:val="001657BA"/>
    <w:rsid w:val="00184709"/>
    <w:rsid w:val="00186539"/>
    <w:rsid w:val="001878FC"/>
    <w:rsid w:val="00190ACA"/>
    <w:rsid w:val="00191BFA"/>
    <w:rsid w:val="00195AEA"/>
    <w:rsid w:val="00196DF3"/>
    <w:rsid w:val="001A36C7"/>
    <w:rsid w:val="001A3E1A"/>
    <w:rsid w:val="001A7F77"/>
    <w:rsid w:val="001B2589"/>
    <w:rsid w:val="001B2968"/>
    <w:rsid w:val="001B2D6C"/>
    <w:rsid w:val="001B3F73"/>
    <w:rsid w:val="001B5F41"/>
    <w:rsid w:val="001C368D"/>
    <w:rsid w:val="001C53C7"/>
    <w:rsid w:val="001C6FBE"/>
    <w:rsid w:val="001C7D31"/>
    <w:rsid w:val="001C7D7F"/>
    <w:rsid w:val="001D1876"/>
    <w:rsid w:val="001D24F5"/>
    <w:rsid w:val="001F609A"/>
    <w:rsid w:val="001F7AD1"/>
    <w:rsid w:val="00203941"/>
    <w:rsid w:val="00215B53"/>
    <w:rsid w:val="00216CA0"/>
    <w:rsid w:val="00217B92"/>
    <w:rsid w:val="00225D19"/>
    <w:rsid w:val="00236A84"/>
    <w:rsid w:val="00245198"/>
    <w:rsid w:val="0024733D"/>
    <w:rsid w:val="00250B55"/>
    <w:rsid w:val="00251959"/>
    <w:rsid w:val="00253673"/>
    <w:rsid w:val="00261C41"/>
    <w:rsid w:val="00261FDE"/>
    <w:rsid w:val="002679A8"/>
    <w:rsid w:val="00270741"/>
    <w:rsid w:val="002731BB"/>
    <w:rsid w:val="00276B72"/>
    <w:rsid w:val="0028118F"/>
    <w:rsid w:val="00282F5C"/>
    <w:rsid w:val="00283A44"/>
    <w:rsid w:val="00286542"/>
    <w:rsid w:val="00286667"/>
    <w:rsid w:val="00287096"/>
    <w:rsid w:val="0029035E"/>
    <w:rsid w:val="002959CA"/>
    <w:rsid w:val="0029766A"/>
    <w:rsid w:val="002A1AB4"/>
    <w:rsid w:val="002A1F12"/>
    <w:rsid w:val="002A31EE"/>
    <w:rsid w:val="002A3939"/>
    <w:rsid w:val="002A3A6B"/>
    <w:rsid w:val="002B10FF"/>
    <w:rsid w:val="002B4C22"/>
    <w:rsid w:val="002B7CDF"/>
    <w:rsid w:val="002C3246"/>
    <w:rsid w:val="002D13BC"/>
    <w:rsid w:val="002D4BA0"/>
    <w:rsid w:val="002D4E1D"/>
    <w:rsid w:val="002E086F"/>
    <w:rsid w:val="002E40D1"/>
    <w:rsid w:val="002E6764"/>
    <w:rsid w:val="002E6856"/>
    <w:rsid w:val="002F208C"/>
    <w:rsid w:val="002F24A6"/>
    <w:rsid w:val="00305ED9"/>
    <w:rsid w:val="00306129"/>
    <w:rsid w:val="00311A91"/>
    <w:rsid w:val="00311F4A"/>
    <w:rsid w:val="00313788"/>
    <w:rsid w:val="00313DB5"/>
    <w:rsid w:val="003172D8"/>
    <w:rsid w:val="00322E22"/>
    <w:rsid w:val="00323885"/>
    <w:rsid w:val="0032641D"/>
    <w:rsid w:val="00341BA5"/>
    <w:rsid w:val="003440DB"/>
    <w:rsid w:val="0034474F"/>
    <w:rsid w:val="00346D44"/>
    <w:rsid w:val="003471FD"/>
    <w:rsid w:val="00347860"/>
    <w:rsid w:val="00360568"/>
    <w:rsid w:val="00380A77"/>
    <w:rsid w:val="00381429"/>
    <w:rsid w:val="003835A8"/>
    <w:rsid w:val="00383D8F"/>
    <w:rsid w:val="003911AB"/>
    <w:rsid w:val="003931EE"/>
    <w:rsid w:val="0039566C"/>
    <w:rsid w:val="003A0300"/>
    <w:rsid w:val="003B0370"/>
    <w:rsid w:val="003B3454"/>
    <w:rsid w:val="003B3633"/>
    <w:rsid w:val="003B686E"/>
    <w:rsid w:val="003C2837"/>
    <w:rsid w:val="003C5F5E"/>
    <w:rsid w:val="003D2211"/>
    <w:rsid w:val="003D2326"/>
    <w:rsid w:val="003D7100"/>
    <w:rsid w:val="003E2992"/>
    <w:rsid w:val="003E37E2"/>
    <w:rsid w:val="003E4F65"/>
    <w:rsid w:val="003E5CE5"/>
    <w:rsid w:val="003F1F36"/>
    <w:rsid w:val="003F2B69"/>
    <w:rsid w:val="003F4EF9"/>
    <w:rsid w:val="00406806"/>
    <w:rsid w:val="00407F39"/>
    <w:rsid w:val="00410EA9"/>
    <w:rsid w:val="00416FD2"/>
    <w:rsid w:val="004233E5"/>
    <w:rsid w:val="00425A96"/>
    <w:rsid w:val="004309D2"/>
    <w:rsid w:val="004365E8"/>
    <w:rsid w:val="004406FF"/>
    <w:rsid w:val="00440D96"/>
    <w:rsid w:val="0044168D"/>
    <w:rsid w:val="004428D8"/>
    <w:rsid w:val="004520B9"/>
    <w:rsid w:val="00452A8B"/>
    <w:rsid w:val="00453711"/>
    <w:rsid w:val="00455625"/>
    <w:rsid w:val="00455F91"/>
    <w:rsid w:val="0045748D"/>
    <w:rsid w:val="004578D8"/>
    <w:rsid w:val="0046346C"/>
    <w:rsid w:val="00474DB9"/>
    <w:rsid w:val="00477058"/>
    <w:rsid w:val="0047781B"/>
    <w:rsid w:val="00477A01"/>
    <w:rsid w:val="00477C73"/>
    <w:rsid w:val="00480AA0"/>
    <w:rsid w:val="00485CBF"/>
    <w:rsid w:val="00486C14"/>
    <w:rsid w:val="00487847"/>
    <w:rsid w:val="00487B65"/>
    <w:rsid w:val="004956EF"/>
    <w:rsid w:val="004A4179"/>
    <w:rsid w:val="004A5670"/>
    <w:rsid w:val="004A6478"/>
    <w:rsid w:val="004A7CC3"/>
    <w:rsid w:val="004B2005"/>
    <w:rsid w:val="004B373C"/>
    <w:rsid w:val="004B520F"/>
    <w:rsid w:val="004B5F2E"/>
    <w:rsid w:val="004B7203"/>
    <w:rsid w:val="004C1723"/>
    <w:rsid w:val="004C54EB"/>
    <w:rsid w:val="004C71FE"/>
    <w:rsid w:val="004D1A79"/>
    <w:rsid w:val="004D215E"/>
    <w:rsid w:val="004D6690"/>
    <w:rsid w:val="004E007C"/>
    <w:rsid w:val="004E3DAC"/>
    <w:rsid w:val="004F1F62"/>
    <w:rsid w:val="004F3D00"/>
    <w:rsid w:val="00513DC2"/>
    <w:rsid w:val="005144A2"/>
    <w:rsid w:val="0052023D"/>
    <w:rsid w:val="0052101F"/>
    <w:rsid w:val="00522054"/>
    <w:rsid w:val="005265EE"/>
    <w:rsid w:val="005338F9"/>
    <w:rsid w:val="00535470"/>
    <w:rsid w:val="00537B6C"/>
    <w:rsid w:val="0054236C"/>
    <w:rsid w:val="005446C8"/>
    <w:rsid w:val="00545A5F"/>
    <w:rsid w:val="00547E85"/>
    <w:rsid w:val="005530CD"/>
    <w:rsid w:val="00557298"/>
    <w:rsid w:val="00567B23"/>
    <w:rsid w:val="00570AB2"/>
    <w:rsid w:val="00575375"/>
    <w:rsid w:val="00584C9D"/>
    <w:rsid w:val="00590DBF"/>
    <w:rsid w:val="005A2431"/>
    <w:rsid w:val="005B1406"/>
    <w:rsid w:val="005B5F15"/>
    <w:rsid w:val="005B79BF"/>
    <w:rsid w:val="005C4119"/>
    <w:rsid w:val="005C47DB"/>
    <w:rsid w:val="005D38F4"/>
    <w:rsid w:val="005D5C40"/>
    <w:rsid w:val="005D6037"/>
    <w:rsid w:val="005E1972"/>
    <w:rsid w:val="005E33C4"/>
    <w:rsid w:val="005E52AD"/>
    <w:rsid w:val="005F0E3A"/>
    <w:rsid w:val="005F2975"/>
    <w:rsid w:val="005F38BC"/>
    <w:rsid w:val="00603171"/>
    <w:rsid w:val="006043C6"/>
    <w:rsid w:val="006065A5"/>
    <w:rsid w:val="006133B9"/>
    <w:rsid w:val="00616E8B"/>
    <w:rsid w:val="00623845"/>
    <w:rsid w:val="00624843"/>
    <w:rsid w:val="00625CB7"/>
    <w:rsid w:val="00625E2A"/>
    <w:rsid w:val="006265E8"/>
    <w:rsid w:val="006356D7"/>
    <w:rsid w:val="0063707C"/>
    <w:rsid w:val="00641416"/>
    <w:rsid w:val="006435E6"/>
    <w:rsid w:val="00644803"/>
    <w:rsid w:val="00646BA1"/>
    <w:rsid w:val="006528A1"/>
    <w:rsid w:val="00652B4E"/>
    <w:rsid w:val="0065517B"/>
    <w:rsid w:val="0065690B"/>
    <w:rsid w:val="00657659"/>
    <w:rsid w:val="00662D01"/>
    <w:rsid w:val="0066397C"/>
    <w:rsid w:val="006714CA"/>
    <w:rsid w:val="006727B1"/>
    <w:rsid w:val="006779DB"/>
    <w:rsid w:val="00683EDB"/>
    <w:rsid w:val="00684F70"/>
    <w:rsid w:val="006872DD"/>
    <w:rsid w:val="00687F03"/>
    <w:rsid w:val="006907EE"/>
    <w:rsid w:val="0069212E"/>
    <w:rsid w:val="0069229C"/>
    <w:rsid w:val="00692ECA"/>
    <w:rsid w:val="00693668"/>
    <w:rsid w:val="00694870"/>
    <w:rsid w:val="00697469"/>
    <w:rsid w:val="006A6EEF"/>
    <w:rsid w:val="006B2238"/>
    <w:rsid w:val="006B488B"/>
    <w:rsid w:val="006B6684"/>
    <w:rsid w:val="006B6B5D"/>
    <w:rsid w:val="006C0B6F"/>
    <w:rsid w:val="006C4D5F"/>
    <w:rsid w:val="006D14DA"/>
    <w:rsid w:val="006D1760"/>
    <w:rsid w:val="006D44A0"/>
    <w:rsid w:val="006D547B"/>
    <w:rsid w:val="006E16B8"/>
    <w:rsid w:val="006E5C9A"/>
    <w:rsid w:val="006F09AD"/>
    <w:rsid w:val="006F1B6F"/>
    <w:rsid w:val="006F26E2"/>
    <w:rsid w:val="006F52DA"/>
    <w:rsid w:val="006F6BF6"/>
    <w:rsid w:val="0070563E"/>
    <w:rsid w:val="00707E24"/>
    <w:rsid w:val="00710250"/>
    <w:rsid w:val="00712DAB"/>
    <w:rsid w:val="00713C22"/>
    <w:rsid w:val="00716D39"/>
    <w:rsid w:val="0071758C"/>
    <w:rsid w:val="00720A5C"/>
    <w:rsid w:val="00722390"/>
    <w:rsid w:val="00723887"/>
    <w:rsid w:val="007256BA"/>
    <w:rsid w:val="00726335"/>
    <w:rsid w:val="00730DCC"/>
    <w:rsid w:val="007351AE"/>
    <w:rsid w:val="00743921"/>
    <w:rsid w:val="007467F5"/>
    <w:rsid w:val="0074698F"/>
    <w:rsid w:val="00747F1C"/>
    <w:rsid w:val="00752876"/>
    <w:rsid w:val="00754BFF"/>
    <w:rsid w:val="0075510C"/>
    <w:rsid w:val="00756C59"/>
    <w:rsid w:val="00760242"/>
    <w:rsid w:val="0076266B"/>
    <w:rsid w:val="00770B10"/>
    <w:rsid w:val="007769A0"/>
    <w:rsid w:val="00777B1B"/>
    <w:rsid w:val="00782626"/>
    <w:rsid w:val="007829F9"/>
    <w:rsid w:val="007842DE"/>
    <w:rsid w:val="00784AB1"/>
    <w:rsid w:val="00784C56"/>
    <w:rsid w:val="00785087"/>
    <w:rsid w:val="007A0548"/>
    <w:rsid w:val="007A1010"/>
    <w:rsid w:val="007A10D4"/>
    <w:rsid w:val="007A6599"/>
    <w:rsid w:val="007B5F56"/>
    <w:rsid w:val="007C50AE"/>
    <w:rsid w:val="007C7AA2"/>
    <w:rsid w:val="007D6F17"/>
    <w:rsid w:val="007E4613"/>
    <w:rsid w:val="007E7CDF"/>
    <w:rsid w:val="007F103E"/>
    <w:rsid w:val="007F303E"/>
    <w:rsid w:val="007F4F44"/>
    <w:rsid w:val="00807555"/>
    <w:rsid w:val="00811858"/>
    <w:rsid w:val="00811C0F"/>
    <w:rsid w:val="00823749"/>
    <w:rsid w:val="00833C56"/>
    <w:rsid w:val="00833D1E"/>
    <w:rsid w:val="00841266"/>
    <w:rsid w:val="008446A6"/>
    <w:rsid w:val="0084498B"/>
    <w:rsid w:val="00846A8F"/>
    <w:rsid w:val="00851B74"/>
    <w:rsid w:val="00852B09"/>
    <w:rsid w:val="00855AD8"/>
    <w:rsid w:val="008636AC"/>
    <w:rsid w:val="00864E97"/>
    <w:rsid w:val="008718D1"/>
    <w:rsid w:val="008739BB"/>
    <w:rsid w:val="0088129E"/>
    <w:rsid w:val="0088209D"/>
    <w:rsid w:val="00882164"/>
    <w:rsid w:val="008864A4"/>
    <w:rsid w:val="008914F5"/>
    <w:rsid w:val="00891DC2"/>
    <w:rsid w:val="0089307B"/>
    <w:rsid w:val="00893BA1"/>
    <w:rsid w:val="00894C69"/>
    <w:rsid w:val="00896030"/>
    <w:rsid w:val="008961B0"/>
    <w:rsid w:val="008A3817"/>
    <w:rsid w:val="008A65DA"/>
    <w:rsid w:val="008B173C"/>
    <w:rsid w:val="008B603C"/>
    <w:rsid w:val="008B69D7"/>
    <w:rsid w:val="008C2CBF"/>
    <w:rsid w:val="008C307C"/>
    <w:rsid w:val="008D1B39"/>
    <w:rsid w:val="008D38DD"/>
    <w:rsid w:val="008E00F3"/>
    <w:rsid w:val="008E622F"/>
    <w:rsid w:val="008E7B2E"/>
    <w:rsid w:val="008E7B70"/>
    <w:rsid w:val="008F0A52"/>
    <w:rsid w:val="008F5E25"/>
    <w:rsid w:val="009003A5"/>
    <w:rsid w:val="00901A46"/>
    <w:rsid w:val="0091018D"/>
    <w:rsid w:val="00913DF9"/>
    <w:rsid w:val="009218DD"/>
    <w:rsid w:val="00924E6A"/>
    <w:rsid w:val="009251BA"/>
    <w:rsid w:val="00926B6A"/>
    <w:rsid w:val="009302F6"/>
    <w:rsid w:val="00930C78"/>
    <w:rsid w:val="00931ED0"/>
    <w:rsid w:val="00933C79"/>
    <w:rsid w:val="00935068"/>
    <w:rsid w:val="00943224"/>
    <w:rsid w:val="0094527F"/>
    <w:rsid w:val="009461A3"/>
    <w:rsid w:val="00947294"/>
    <w:rsid w:val="009475A4"/>
    <w:rsid w:val="0095169A"/>
    <w:rsid w:val="00953A2C"/>
    <w:rsid w:val="009551DA"/>
    <w:rsid w:val="00955F2C"/>
    <w:rsid w:val="0096079D"/>
    <w:rsid w:val="009616BB"/>
    <w:rsid w:val="00962F26"/>
    <w:rsid w:val="009661DC"/>
    <w:rsid w:val="00970F47"/>
    <w:rsid w:val="00976E8B"/>
    <w:rsid w:val="00976F2E"/>
    <w:rsid w:val="00982711"/>
    <w:rsid w:val="00982804"/>
    <w:rsid w:val="00985E56"/>
    <w:rsid w:val="0099229A"/>
    <w:rsid w:val="0099466A"/>
    <w:rsid w:val="00995E36"/>
    <w:rsid w:val="00996A6C"/>
    <w:rsid w:val="009A3D7E"/>
    <w:rsid w:val="009A6B65"/>
    <w:rsid w:val="009B1F87"/>
    <w:rsid w:val="009C0485"/>
    <w:rsid w:val="009C0964"/>
    <w:rsid w:val="009C0D93"/>
    <w:rsid w:val="009D0375"/>
    <w:rsid w:val="009D442A"/>
    <w:rsid w:val="009D490F"/>
    <w:rsid w:val="009E1D26"/>
    <w:rsid w:val="009E461D"/>
    <w:rsid w:val="009F53C7"/>
    <w:rsid w:val="00A054FE"/>
    <w:rsid w:val="00A15ADE"/>
    <w:rsid w:val="00A15C8B"/>
    <w:rsid w:val="00A1600B"/>
    <w:rsid w:val="00A16DB2"/>
    <w:rsid w:val="00A24D3A"/>
    <w:rsid w:val="00A24DC5"/>
    <w:rsid w:val="00A2679D"/>
    <w:rsid w:val="00A320E5"/>
    <w:rsid w:val="00A340F8"/>
    <w:rsid w:val="00A439C3"/>
    <w:rsid w:val="00A4561F"/>
    <w:rsid w:val="00A46C01"/>
    <w:rsid w:val="00A5059A"/>
    <w:rsid w:val="00A51438"/>
    <w:rsid w:val="00A55537"/>
    <w:rsid w:val="00A6155F"/>
    <w:rsid w:val="00A64C58"/>
    <w:rsid w:val="00A6544E"/>
    <w:rsid w:val="00A67D89"/>
    <w:rsid w:val="00A70D03"/>
    <w:rsid w:val="00A728E9"/>
    <w:rsid w:val="00A748A5"/>
    <w:rsid w:val="00A7568E"/>
    <w:rsid w:val="00A957B5"/>
    <w:rsid w:val="00A9759D"/>
    <w:rsid w:val="00AA117A"/>
    <w:rsid w:val="00AA282C"/>
    <w:rsid w:val="00AA31C3"/>
    <w:rsid w:val="00AB16C7"/>
    <w:rsid w:val="00AB220C"/>
    <w:rsid w:val="00AB377E"/>
    <w:rsid w:val="00AC07C6"/>
    <w:rsid w:val="00AC5F81"/>
    <w:rsid w:val="00AD0CE5"/>
    <w:rsid w:val="00AD2771"/>
    <w:rsid w:val="00AE1E4C"/>
    <w:rsid w:val="00AE67C4"/>
    <w:rsid w:val="00AF1494"/>
    <w:rsid w:val="00AF4070"/>
    <w:rsid w:val="00B05592"/>
    <w:rsid w:val="00B05C01"/>
    <w:rsid w:val="00B12A83"/>
    <w:rsid w:val="00B22ADD"/>
    <w:rsid w:val="00B23227"/>
    <w:rsid w:val="00B24040"/>
    <w:rsid w:val="00B262C0"/>
    <w:rsid w:val="00B30A25"/>
    <w:rsid w:val="00B43C51"/>
    <w:rsid w:val="00B45E48"/>
    <w:rsid w:val="00B52C05"/>
    <w:rsid w:val="00B535C8"/>
    <w:rsid w:val="00B537E3"/>
    <w:rsid w:val="00B53EA2"/>
    <w:rsid w:val="00B5593E"/>
    <w:rsid w:val="00B61463"/>
    <w:rsid w:val="00B635D4"/>
    <w:rsid w:val="00B65D43"/>
    <w:rsid w:val="00B71D2A"/>
    <w:rsid w:val="00B71E40"/>
    <w:rsid w:val="00B76D71"/>
    <w:rsid w:val="00B803FB"/>
    <w:rsid w:val="00B80AA4"/>
    <w:rsid w:val="00B837D3"/>
    <w:rsid w:val="00B852AA"/>
    <w:rsid w:val="00B866DC"/>
    <w:rsid w:val="00B93BD1"/>
    <w:rsid w:val="00B97583"/>
    <w:rsid w:val="00BA1138"/>
    <w:rsid w:val="00BB1683"/>
    <w:rsid w:val="00BC0D93"/>
    <w:rsid w:val="00BC1346"/>
    <w:rsid w:val="00BC1DA1"/>
    <w:rsid w:val="00BC4415"/>
    <w:rsid w:val="00BC58FC"/>
    <w:rsid w:val="00BC5F59"/>
    <w:rsid w:val="00BD2B7D"/>
    <w:rsid w:val="00BD49BE"/>
    <w:rsid w:val="00BD59C2"/>
    <w:rsid w:val="00BD763B"/>
    <w:rsid w:val="00BE10BE"/>
    <w:rsid w:val="00BE5832"/>
    <w:rsid w:val="00BE6C91"/>
    <w:rsid w:val="00BF269A"/>
    <w:rsid w:val="00BF6DAD"/>
    <w:rsid w:val="00C0200B"/>
    <w:rsid w:val="00C03272"/>
    <w:rsid w:val="00C10094"/>
    <w:rsid w:val="00C15450"/>
    <w:rsid w:val="00C200A5"/>
    <w:rsid w:val="00C2024A"/>
    <w:rsid w:val="00C20F7B"/>
    <w:rsid w:val="00C21816"/>
    <w:rsid w:val="00C218C7"/>
    <w:rsid w:val="00C238B5"/>
    <w:rsid w:val="00C26FA1"/>
    <w:rsid w:val="00C32690"/>
    <w:rsid w:val="00C34ED1"/>
    <w:rsid w:val="00C371D3"/>
    <w:rsid w:val="00C42B73"/>
    <w:rsid w:val="00C541BA"/>
    <w:rsid w:val="00C5506D"/>
    <w:rsid w:val="00C55A86"/>
    <w:rsid w:val="00C5663E"/>
    <w:rsid w:val="00C56860"/>
    <w:rsid w:val="00C609B4"/>
    <w:rsid w:val="00C643FC"/>
    <w:rsid w:val="00C6504F"/>
    <w:rsid w:val="00C71427"/>
    <w:rsid w:val="00C741FE"/>
    <w:rsid w:val="00C86789"/>
    <w:rsid w:val="00C90F9E"/>
    <w:rsid w:val="00CA1DFF"/>
    <w:rsid w:val="00CA2859"/>
    <w:rsid w:val="00CA5C36"/>
    <w:rsid w:val="00CA6F06"/>
    <w:rsid w:val="00CB63AF"/>
    <w:rsid w:val="00CC4778"/>
    <w:rsid w:val="00CD0CCC"/>
    <w:rsid w:val="00CD2122"/>
    <w:rsid w:val="00CD5FB0"/>
    <w:rsid w:val="00CD6891"/>
    <w:rsid w:val="00CD749C"/>
    <w:rsid w:val="00CE480F"/>
    <w:rsid w:val="00CE7BC3"/>
    <w:rsid w:val="00CF0FFA"/>
    <w:rsid w:val="00CF5E9F"/>
    <w:rsid w:val="00D01123"/>
    <w:rsid w:val="00D0555C"/>
    <w:rsid w:val="00D1170F"/>
    <w:rsid w:val="00D20347"/>
    <w:rsid w:val="00D2104E"/>
    <w:rsid w:val="00D211ED"/>
    <w:rsid w:val="00D24779"/>
    <w:rsid w:val="00D25974"/>
    <w:rsid w:val="00D2605B"/>
    <w:rsid w:val="00D34ECC"/>
    <w:rsid w:val="00D40CC3"/>
    <w:rsid w:val="00D424A9"/>
    <w:rsid w:val="00D458B2"/>
    <w:rsid w:val="00D47DBE"/>
    <w:rsid w:val="00D541FF"/>
    <w:rsid w:val="00D61A1A"/>
    <w:rsid w:val="00D66D0E"/>
    <w:rsid w:val="00D66EC6"/>
    <w:rsid w:val="00D67468"/>
    <w:rsid w:val="00D7648D"/>
    <w:rsid w:val="00D77AC5"/>
    <w:rsid w:val="00D82E94"/>
    <w:rsid w:val="00D86B92"/>
    <w:rsid w:val="00D93173"/>
    <w:rsid w:val="00DA1649"/>
    <w:rsid w:val="00DA2F6F"/>
    <w:rsid w:val="00DB1E16"/>
    <w:rsid w:val="00DB36DB"/>
    <w:rsid w:val="00DB485E"/>
    <w:rsid w:val="00DC014B"/>
    <w:rsid w:val="00DC2BC1"/>
    <w:rsid w:val="00DC3407"/>
    <w:rsid w:val="00DC6C87"/>
    <w:rsid w:val="00DD0C98"/>
    <w:rsid w:val="00DD5AB0"/>
    <w:rsid w:val="00DD7E56"/>
    <w:rsid w:val="00DE34F9"/>
    <w:rsid w:val="00DE5A61"/>
    <w:rsid w:val="00DE6ED7"/>
    <w:rsid w:val="00DF0530"/>
    <w:rsid w:val="00DF48A1"/>
    <w:rsid w:val="00DF5F8A"/>
    <w:rsid w:val="00E04C78"/>
    <w:rsid w:val="00E20E34"/>
    <w:rsid w:val="00E248D5"/>
    <w:rsid w:val="00E27FC0"/>
    <w:rsid w:val="00E3400B"/>
    <w:rsid w:val="00E422F6"/>
    <w:rsid w:val="00E43DE7"/>
    <w:rsid w:val="00E447C2"/>
    <w:rsid w:val="00E451AD"/>
    <w:rsid w:val="00E46C39"/>
    <w:rsid w:val="00E47204"/>
    <w:rsid w:val="00E529EB"/>
    <w:rsid w:val="00E537F6"/>
    <w:rsid w:val="00E659EC"/>
    <w:rsid w:val="00E72863"/>
    <w:rsid w:val="00E75B11"/>
    <w:rsid w:val="00E775DD"/>
    <w:rsid w:val="00E80C88"/>
    <w:rsid w:val="00E83177"/>
    <w:rsid w:val="00E84A7A"/>
    <w:rsid w:val="00E871AE"/>
    <w:rsid w:val="00E94463"/>
    <w:rsid w:val="00E9579A"/>
    <w:rsid w:val="00EA005D"/>
    <w:rsid w:val="00EA3B4A"/>
    <w:rsid w:val="00EB1307"/>
    <w:rsid w:val="00EB1B41"/>
    <w:rsid w:val="00EB49B3"/>
    <w:rsid w:val="00EC0594"/>
    <w:rsid w:val="00EC7D75"/>
    <w:rsid w:val="00ED0E0A"/>
    <w:rsid w:val="00ED5A26"/>
    <w:rsid w:val="00ED738C"/>
    <w:rsid w:val="00EE1F88"/>
    <w:rsid w:val="00EE35E8"/>
    <w:rsid w:val="00EE3C6A"/>
    <w:rsid w:val="00EE3DC1"/>
    <w:rsid w:val="00EF00EB"/>
    <w:rsid w:val="00EF2BC1"/>
    <w:rsid w:val="00EF7A49"/>
    <w:rsid w:val="00F006DD"/>
    <w:rsid w:val="00F029CA"/>
    <w:rsid w:val="00F07140"/>
    <w:rsid w:val="00F1269E"/>
    <w:rsid w:val="00F15C8D"/>
    <w:rsid w:val="00F26F32"/>
    <w:rsid w:val="00F301E7"/>
    <w:rsid w:val="00F31D34"/>
    <w:rsid w:val="00F3338A"/>
    <w:rsid w:val="00F34567"/>
    <w:rsid w:val="00F37DE4"/>
    <w:rsid w:val="00F44440"/>
    <w:rsid w:val="00F46DF9"/>
    <w:rsid w:val="00F46F8C"/>
    <w:rsid w:val="00F50061"/>
    <w:rsid w:val="00F528FA"/>
    <w:rsid w:val="00F577E7"/>
    <w:rsid w:val="00F61FD5"/>
    <w:rsid w:val="00F658B3"/>
    <w:rsid w:val="00F70097"/>
    <w:rsid w:val="00F71781"/>
    <w:rsid w:val="00F760B4"/>
    <w:rsid w:val="00F7692D"/>
    <w:rsid w:val="00F83274"/>
    <w:rsid w:val="00F937C5"/>
    <w:rsid w:val="00F94A7A"/>
    <w:rsid w:val="00F952D4"/>
    <w:rsid w:val="00F958AC"/>
    <w:rsid w:val="00F96CFF"/>
    <w:rsid w:val="00F97809"/>
    <w:rsid w:val="00FA0773"/>
    <w:rsid w:val="00FA177C"/>
    <w:rsid w:val="00FA3A33"/>
    <w:rsid w:val="00FA4E6F"/>
    <w:rsid w:val="00FA715B"/>
    <w:rsid w:val="00FB18DF"/>
    <w:rsid w:val="00FB554E"/>
    <w:rsid w:val="00FB7B42"/>
    <w:rsid w:val="00FB7CEC"/>
    <w:rsid w:val="00FC0615"/>
    <w:rsid w:val="00FC26C2"/>
    <w:rsid w:val="00FC4FA0"/>
    <w:rsid w:val="00FC5E5A"/>
    <w:rsid w:val="00FD1B46"/>
    <w:rsid w:val="00FD2D9A"/>
    <w:rsid w:val="00FD453C"/>
    <w:rsid w:val="00FE10F6"/>
    <w:rsid w:val="00FE2E2B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D6C"/>
  </w:style>
  <w:style w:type="paragraph" w:styleId="a5">
    <w:name w:val="footer"/>
    <w:basedOn w:val="a"/>
    <w:link w:val="a6"/>
    <w:uiPriority w:val="99"/>
    <w:semiHidden/>
    <w:unhideWhenUsed/>
    <w:rsid w:val="001B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D6C"/>
  </w:style>
  <w:style w:type="paragraph" w:styleId="a7">
    <w:name w:val="Balloon Text"/>
    <w:basedOn w:val="a"/>
    <w:link w:val="a8"/>
    <w:uiPriority w:val="99"/>
    <w:semiHidden/>
    <w:unhideWhenUsed/>
    <w:rsid w:val="002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0D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D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66BEC2558BC8D865B75B2306C0D1C39E64182BE0EF1282A0887F4F335A09E1FC630B1497693482E54BDB4B5C2n8N" TargetMode="External"/><Relationship Id="rId13" Type="http://schemas.openxmlformats.org/officeDocument/2006/relationships/hyperlink" Target="consultantplus://offline/ref=B3DE1DE0DA6F0770D32D7CC7ED52CBB33E0D6DB78D4CC9026E9DFC822DD8EAD42DE06CA74F55988AE036AD1364F99F5E422276A8A1642FQ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DE1DE0DA6F0770D32D7CC7ED52CBB33E0D6DB78D4CC9026E9DFC822DD8EAD42DE06CA74F55988AE036AD1364F99F5E422276A8A1642FQ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DE1DE0DA6F0770D32D7CC7ED52CBB33E0D6DB78D4CC9026E9DFC822DD8EAD42DE06CA74F55988AE036AD1364F99F5E422276A8A1642FQA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3C66BEC2558BC8D865B75B2306C0D1C39E64182BE0FF1282A0887F4F335A09E1FC630B1497693482E54BDB4B5C2n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C66BEC2558BC8D865B75B2306C0D1C39EB4184BC08F1282A0887F4F335A09E1FC630B1497693482E54BDB4B5C2n8N" TargetMode="External"/><Relationship Id="rId14" Type="http://schemas.openxmlformats.org/officeDocument/2006/relationships/hyperlink" Target="consultantplus://offline/ref=B3DE1DE0DA6F0770D32D7CC7ED52CBB33E0D6DB78D4CC9026E9DFC822DD8EAD42DE06CA74F55988AE036AD1364F99F5E422276A8A1642F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E6DF0-88A9-450A-A395-0502EDAF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10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Novosilceva_N</dc:creator>
  <cp:lastModifiedBy>Элла А. Новикова</cp:lastModifiedBy>
  <cp:revision>96</cp:revision>
  <cp:lastPrinted>2021-09-15T11:57:00Z</cp:lastPrinted>
  <dcterms:created xsi:type="dcterms:W3CDTF">2021-09-07T12:14:00Z</dcterms:created>
  <dcterms:modified xsi:type="dcterms:W3CDTF">2021-09-15T12:10:00Z</dcterms:modified>
</cp:coreProperties>
</file>