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firstLine="567"/>
        <w:jc w:val="center"/>
        <w:rPr>
          <w:rFonts w:eastAsia="Calibri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02547165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7620"/>
                <wp:wrapNone/>
                <wp:docPr id="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stroked="f" style="position:absolute;margin-left:202.4pt;margin-top:-13.9pt;width:115.15pt;height:89.35pt" wp14:anchorId="02547165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inline distT="0" distB="0" distL="0" distR="0">
            <wp:extent cx="884555" cy="79184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8" r="-25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ind w:firstLine="567"/>
        <w:jc w:val="center"/>
        <w:rPr>
          <w:rFonts w:eastAsia="Calibri"/>
          <w:sz w:val="28"/>
        </w:rPr>
      </w:pPr>
      <w:r>
        <w:rPr>
          <w:rFonts w:eastAsia="Calibri"/>
          <w:sz w:val="28"/>
        </w:rPr>
      </w:r>
    </w:p>
    <w:p>
      <w:pPr>
        <w:pStyle w:val="Normal"/>
        <w:keepNext w:val="true"/>
        <w:suppressAutoHyphens w:val="true"/>
        <w:ind w:firstLine="567"/>
        <w:jc w:val="center"/>
        <w:rPr>
          <w:sz w:val="28"/>
          <w:lang w:eastAsia="zh-CN"/>
        </w:rPr>
      </w:pPr>
      <w:r>
        <w:rPr>
          <w:rFonts w:eastAsia="Calibri"/>
          <w:b/>
          <w:sz w:val="40"/>
          <w:szCs w:val="40"/>
        </w:rPr>
        <w:t xml:space="preserve">АДМИНИСТРАЦИЯ </w:t>
      </w:r>
      <w:r>
        <w:rPr>
          <w:rFonts w:eastAsia="Calibri"/>
          <w:b/>
          <w:sz w:val="40"/>
        </w:rPr>
        <w:t>ГОРОДА КУРСКА</w:t>
      </w:r>
    </w:p>
    <w:p>
      <w:pPr>
        <w:pStyle w:val="Normal"/>
        <w:suppressAutoHyphens w:val="true"/>
        <w:spacing w:lineRule="auto" w:line="360"/>
        <w:ind w:firstLine="567"/>
        <w:jc w:val="center"/>
        <w:rPr>
          <w:sz w:val="28"/>
          <w:lang w:eastAsia="zh-CN"/>
        </w:rPr>
      </w:pPr>
      <w:r>
        <w:rPr>
          <w:rFonts w:eastAsia="Calibri"/>
          <w:sz w:val="40"/>
        </w:rPr>
        <w:t>Курской области</w:t>
      </w:r>
    </w:p>
    <w:p>
      <w:pPr>
        <w:pStyle w:val="Normal"/>
        <w:keepNext w:val="true"/>
        <w:suppressAutoHyphens w:val="true"/>
        <w:ind w:firstLine="567"/>
        <w:jc w:val="center"/>
        <w:rPr>
          <w:sz w:val="28"/>
          <w:lang w:eastAsia="zh-CN"/>
        </w:rPr>
      </w:pPr>
      <w:r>
        <w:rPr>
          <w:rFonts w:eastAsia="Calibri"/>
          <w:b/>
          <w:spacing w:val="80"/>
          <w:sz w:val="38"/>
        </w:rPr>
        <w:t>РАСПОРЯЖЕНИЕ</w:t>
      </w:r>
    </w:p>
    <w:p>
      <w:pPr>
        <w:pStyle w:val="Normal"/>
        <w:suppressAutoHyphens w:val="true"/>
        <w:ind w:firstLine="567"/>
        <w:jc w:val="center"/>
        <w:rPr>
          <w:rFonts w:eastAsia="Calibri"/>
          <w:b/>
          <w:b/>
          <w:spacing w:val="80"/>
          <w:sz w:val="24"/>
          <w:szCs w:val="10"/>
        </w:rPr>
      </w:pPr>
      <w:r>
        <w:rPr>
          <w:rFonts w:eastAsia="Calibri"/>
          <w:b/>
          <w:spacing w:val="80"/>
          <w:sz w:val="24"/>
          <w:szCs w:val="10"/>
        </w:rPr>
      </w:r>
    </w:p>
    <w:p>
      <w:pPr>
        <w:pStyle w:val="Normal"/>
        <w:suppressAutoHyphens w:val="true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«30» декабря   2020г.                  г. Курск                                   № 348-ра</w:t>
      </w:r>
    </w:p>
    <w:p>
      <w:pPr>
        <w:pStyle w:val="Normal"/>
        <w:suppressAutoHyphens w:val="true"/>
        <w:ind w:firstLine="426"/>
        <w:jc w:val="both"/>
        <w:rPr>
          <w:sz w:val="28"/>
          <w:lang w:eastAsia="zh-CN"/>
        </w:rPr>
      </w:pPr>
      <w:r>
        <w:rPr>
          <w:sz w:val="28"/>
          <w:lang w:eastAsia="zh-CN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«Новогоднего легкоатлетического забега»</w:t>
      </w:r>
    </w:p>
    <w:p>
      <w:pPr>
        <w:pStyle w:val="Normal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комитета по физической культуре и спорту Курской области:</w:t>
      </w:r>
    </w:p>
    <w:p>
      <w:pPr>
        <w:pStyle w:val="Normal"/>
        <w:ind w:firstLine="709"/>
        <w:jc w:val="both"/>
        <w:rPr>
          <w:spacing w:val="-4"/>
          <w:sz w:val="22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Управлению молодежной политики, физической культуры  и спорта города Курска (Колышев И.А.) оказать содействие  в проведении 01 января 2021 года с </w:t>
      </w:r>
      <w:r>
        <w:rPr>
          <w:sz w:val="28"/>
          <w:szCs w:val="28"/>
          <w:lang w:eastAsia="zh-CN"/>
        </w:rPr>
        <w:t>11.30 до 13-30 часов</w:t>
      </w:r>
      <w:r>
        <w:rPr>
          <w:sz w:val="28"/>
          <w:szCs w:val="28"/>
        </w:rPr>
        <w:t xml:space="preserve"> в парке имени 50-летия ВЛКСМ (Боева дача) </w:t>
      </w:r>
      <w:r>
        <w:rPr>
          <w:sz w:val="28"/>
          <w:szCs w:val="28"/>
          <w:lang w:eastAsia="zh-CN"/>
        </w:rPr>
        <w:t>«Новогоднего легкоатлетического забега»</w:t>
      </w:r>
      <w:r>
        <w:rPr>
          <w:sz w:val="28"/>
          <w:szCs w:val="28"/>
        </w:rPr>
        <w:t xml:space="preserve"> (далее - Соревнования).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УМВД России по г. Курску (Москалев А.В.):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2.1. 0</w:t>
      </w:r>
      <w:r>
        <w:rPr>
          <w:sz w:val="28"/>
          <w:szCs w:val="28"/>
          <w:lang w:eastAsia="zh-CN"/>
        </w:rPr>
        <w:t>1 января 2021 года - с 11.30 до 13-30 часов</w:t>
      </w:r>
      <w:r>
        <w:rPr>
          <w:sz w:val="28"/>
          <w:szCs w:val="28"/>
        </w:rPr>
        <w:t xml:space="preserve"> осуществить необходимые мероприятия по охране общественного порядка                                   по предупреждению </w:t>
      </w:r>
      <w:r>
        <w:rPr>
          <w:spacing w:val="-2"/>
          <w:sz w:val="28"/>
          <w:szCs w:val="28"/>
        </w:rPr>
        <w:t>и пресечению противоправных действий;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2.2. провести обследование территории в местах проведения                    Соревнований на предмет обнаружения взрывчатых веществ в целях                предупреждения преступлений террористического характера.</w:t>
      </w:r>
    </w:p>
    <w:p>
      <w:pPr>
        <w:pStyle w:val="Normal"/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Комитету городского хозяйства города Курска (Агищев И.В.) </w:t>
      </w:r>
      <w:r>
        <w:rPr>
          <w:sz w:val="28"/>
          <w:szCs w:val="28"/>
          <w:lang w:eastAsia="zh-CN"/>
        </w:rPr>
        <w:t xml:space="preserve">-                       01 января 2021 года в районе старта </w:t>
      </w:r>
      <w:r>
        <w:rPr>
          <w:sz w:val="28"/>
          <w:szCs w:val="28"/>
        </w:rPr>
        <w:t xml:space="preserve">Соревнований </w:t>
      </w:r>
      <w:r>
        <w:rPr>
          <w:sz w:val="28"/>
          <w:szCs w:val="28"/>
          <w:lang w:eastAsia="zh-CN"/>
        </w:rPr>
        <w:t>до 10-00 часов установить 1 мусорный контейнер и 2 биотуалета, которые вывезти 01 января 2021 года после 15-00 часов.</w:t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Управлению информации и печати Администрации города  Курска </w:t>
      </w:r>
      <w:r>
        <w:rPr>
          <w:color w:val="000000"/>
          <w:spacing w:val="6"/>
          <w:sz w:val="28"/>
          <w:szCs w:val="28"/>
        </w:rPr>
        <w:t xml:space="preserve">(Комкова Т.В.) обеспечить опубликование настоящего распоряжения               в газете «Городские известия» и информирование населения                                   о проведении </w:t>
      </w:r>
      <w:r>
        <w:rPr>
          <w:sz w:val="28"/>
          <w:szCs w:val="28"/>
        </w:rPr>
        <w:t>Соревнований</w:t>
      </w:r>
      <w:r>
        <w:rPr>
          <w:color w:val="000000"/>
          <w:spacing w:val="6"/>
          <w:sz w:val="28"/>
          <w:szCs w:val="28"/>
        </w:rPr>
        <w:t xml:space="preserve"> в средствах массовой информации.</w:t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pacing w:val="6"/>
          <w:sz w:val="28"/>
          <w:szCs w:val="28"/>
        </w:rPr>
        <w:t xml:space="preserve"> Управлению делами Администрации города Курска                    (Кабан А.Н.) обеспечить размещение настоящего распоряжения                               на официальном сайте Администрации города Курска в информационно-телекоммуникационной сети «Интернет».</w:t>
      </w:r>
    </w:p>
    <w:p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 возложить                   на заместителя главы Администрации города Курска  Гребенкина В.В.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Распоряжение вступает в силу со дня его подписания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Курска                                </w:t>
        <w:tab/>
        <w:tab/>
        <w:t xml:space="preserve">                    В.Н. Карамышев</w:t>
      </w:r>
    </w:p>
    <w:sectPr>
      <w:headerReference w:type="default" r:id="rId3"/>
      <w:type w:val="nextPage"/>
      <w:pgSz w:w="11906" w:h="16838"/>
      <w:pgMar w:left="1985" w:right="567" w:header="425" w:top="482" w:footer="0" w:bottom="851" w:gutter="0"/>
      <w:pgNumType w:start="0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24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40"/>
    </w:rPr>
  </w:style>
  <w:style w:type="paragraph" w:styleId="4">
    <w:name w:val="Heading 4"/>
    <w:basedOn w:val="Normal"/>
    <w:next w:val="Normal"/>
    <w:link w:val="40"/>
    <w:qFormat/>
    <w:rsid w:val="00353c0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jc w:val="right"/>
      <w:outlineLvl w:val="4"/>
    </w:pPr>
    <w:rPr>
      <w:sz w:val="32"/>
    </w:rPr>
  </w:style>
  <w:style w:type="paragraph" w:styleId="9">
    <w:name w:val="Heading 9"/>
    <w:basedOn w:val="Normal"/>
    <w:next w:val="Normal"/>
    <w:link w:val="90"/>
    <w:qFormat/>
    <w:rsid w:val="00353c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90fe2"/>
    <w:rPr/>
  </w:style>
  <w:style w:type="character" w:styleId="Style8" w:customStyle="1">
    <w:name w:val="Основной текст с отступом Знак"/>
    <w:link w:val="a8"/>
    <w:qFormat/>
    <w:rsid w:val="00b977fc"/>
    <w:rPr>
      <w:sz w:val="28"/>
    </w:rPr>
  </w:style>
  <w:style w:type="character" w:styleId="Style9" w:customStyle="1">
    <w:name w:val="Текст выноски Знак"/>
    <w:link w:val="aa"/>
    <w:qFormat/>
    <w:rsid w:val="00915abd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link w:val="a3"/>
    <w:uiPriority w:val="99"/>
    <w:qFormat/>
    <w:rsid w:val="00915abd"/>
    <w:rPr/>
  </w:style>
  <w:style w:type="character" w:styleId="Style11" w:customStyle="1">
    <w:name w:val="Нижний колонтитул Знак"/>
    <w:link w:val="a6"/>
    <w:uiPriority w:val="99"/>
    <w:qFormat/>
    <w:rsid w:val="00533a60"/>
    <w:rPr/>
  </w:style>
  <w:style w:type="character" w:styleId="41" w:customStyle="1">
    <w:name w:val="Заголовок 4 Знак"/>
    <w:link w:val="4"/>
    <w:qFormat/>
    <w:rsid w:val="00597e44"/>
    <w:rPr>
      <w:b/>
      <w:bCs/>
      <w:sz w:val="28"/>
      <w:szCs w:val="28"/>
    </w:rPr>
  </w:style>
  <w:style w:type="character" w:styleId="91" w:customStyle="1">
    <w:name w:val="Заголовок 9 Знак"/>
    <w:link w:val="9"/>
    <w:qFormat/>
    <w:rsid w:val="00597e44"/>
    <w:rPr>
      <w:rFonts w:ascii="Arial" w:hAnsi="Arial" w:cs="Arial"/>
      <w:sz w:val="22"/>
      <w:szCs w:val="2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4"/>
    <w:uiPriority w:val="99"/>
    <w:rsid w:val="00190fe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7"/>
    <w:uiPriority w:val="99"/>
    <w:rsid w:val="00190fe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0">
    <w:name w:val="Body Text Indent"/>
    <w:basedOn w:val="Normal"/>
    <w:link w:val="a9"/>
    <w:rsid w:val="00b977fc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b"/>
    <w:qFormat/>
    <w:rsid w:val="00915ab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fa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LibreOffice/6.4.6.2$Windows_x86 LibreOffice_project/0ce51a4fd21bff07a5c061082cc82c5ed232f115</Application>
  <Pages>1</Pages>
  <Words>237</Words>
  <Characters>1585</Characters>
  <CharactersWithSpaces>2152</CharactersWithSpaces>
  <Paragraphs>19</Paragraphs>
  <Company>Бухгалтерия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2020-12-30T10:34:00Z</dcterms:created>
  <dc:creator>Марина</dc:creator>
  <dc:description/>
  <dc:language>ru-RU</dc:language>
  <cp:lastModifiedBy>admkursk042</cp:lastModifiedBy>
  <cp:lastPrinted>2020-12-29T09:00:00Z</cp:lastPrinted>
  <dcterms:modified xsi:type="dcterms:W3CDTF">2020-12-30T10:34:00Z</dcterms:modified>
  <cp:revision>3</cp:revision>
  <dc:subject/>
  <dc:title>П Р О Е К 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Бухгалтерия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