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B1" w:rsidRDefault="007111B1" w:rsidP="007111B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A08CD" w:rsidRPr="001A08CD" w:rsidRDefault="001A08CD" w:rsidP="001A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08C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63182B1" wp14:editId="246F8EAE">
            <wp:extent cx="8858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8CD" w:rsidRPr="001A08CD" w:rsidRDefault="001A08CD" w:rsidP="001A08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A08C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 ГОРОДА КУРСКА</w:t>
      </w:r>
    </w:p>
    <w:p w:rsidR="001A08CD" w:rsidRPr="001A08CD" w:rsidRDefault="001A08CD" w:rsidP="001A08CD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8CD">
        <w:rPr>
          <w:rFonts w:ascii="Times New Roman" w:eastAsia="Times New Roman" w:hAnsi="Times New Roman" w:cs="Times New Roman"/>
          <w:sz w:val="40"/>
          <w:szCs w:val="40"/>
          <w:lang w:eastAsia="ru-RU"/>
        </w:rPr>
        <w:t>Курской области</w:t>
      </w:r>
    </w:p>
    <w:p w:rsidR="001A08CD" w:rsidRPr="001A08CD" w:rsidRDefault="001A08CD" w:rsidP="001A08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40"/>
          <w:szCs w:val="40"/>
          <w:lang w:eastAsia="ru-RU"/>
        </w:rPr>
      </w:pPr>
      <w:r w:rsidRPr="001A08CD">
        <w:rPr>
          <w:rFonts w:ascii="Times New Roman" w:eastAsia="Times New Roman" w:hAnsi="Times New Roman" w:cs="Times New Roman"/>
          <w:b/>
          <w:bCs/>
          <w:spacing w:val="80"/>
          <w:sz w:val="40"/>
          <w:szCs w:val="40"/>
          <w:lang w:eastAsia="ru-RU"/>
        </w:rPr>
        <w:t>ПОСТАНОВЛЕНИЕ</w:t>
      </w:r>
    </w:p>
    <w:p w:rsidR="001A08CD" w:rsidRPr="001A08CD" w:rsidRDefault="001A08CD" w:rsidP="001A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8CD" w:rsidRPr="001A08CD" w:rsidRDefault="001A08CD" w:rsidP="001A0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«29»  декабря   2017 г.                      г. Курск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3428</w:t>
      </w:r>
    </w:p>
    <w:p w:rsidR="001A08CD" w:rsidRDefault="001A08CD" w:rsidP="007111B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8CD" w:rsidRDefault="001A08CD" w:rsidP="007111B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11B1" w:rsidRDefault="007111B1" w:rsidP="007111B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1B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7111B1" w:rsidRDefault="007111B1" w:rsidP="007111B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1B1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Курска</w:t>
      </w:r>
    </w:p>
    <w:p w:rsidR="007111B1" w:rsidRDefault="007111B1" w:rsidP="007111B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11B1">
        <w:rPr>
          <w:rFonts w:ascii="Times New Roman" w:hAnsi="Times New Roman" w:cs="Times New Roman"/>
          <w:b/>
          <w:bCs/>
          <w:sz w:val="28"/>
          <w:szCs w:val="28"/>
        </w:rPr>
        <w:t>от 24.10.2017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2750</w:t>
      </w:r>
    </w:p>
    <w:p w:rsidR="007111B1" w:rsidRPr="007111B1" w:rsidRDefault="007111B1" w:rsidP="0071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1B1" w:rsidRDefault="007111B1" w:rsidP="00711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1B1">
        <w:rPr>
          <w:rFonts w:ascii="Times New Roman" w:hAnsi="Times New Roman" w:cs="Times New Roman"/>
          <w:sz w:val="28"/>
          <w:szCs w:val="28"/>
        </w:rPr>
        <w:t>В целях реализации приоритетного проекта «Формирование современной городской среды» в соответствии со статьей 16 Федерального закона от 6 октября 2003 года № 131-Ф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111B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</w:t>
      </w:r>
      <w:r>
        <w:rPr>
          <w:rFonts w:ascii="Times New Roman" w:hAnsi="Times New Roman" w:cs="Times New Roman"/>
          <w:sz w:val="28"/>
          <w:szCs w:val="28"/>
        </w:rPr>
        <w:br/>
      </w:r>
      <w:r w:rsidRPr="007111B1">
        <w:rPr>
          <w:rFonts w:ascii="Times New Roman" w:hAnsi="Times New Roman" w:cs="Times New Roman"/>
          <w:sz w:val="28"/>
          <w:szCs w:val="28"/>
        </w:rPr>
        <w:t>«Об утверждении Правил предоставления и распределения субсидий</w:t>
      </w:r>
      <w:r>
        <w:rPr>
          <w:rFonts w:ascii="Times New Roman" w:hAnsi="Times New Roman" w:cs="Times New Roman"/>
          <w:sz w:val="28"/>
          <w:szCs w:val="28"/>
        </w:rPr>
        <w:br/>
      </w:r>
      <w:r w:rsidRPr="007111B1">
        <w:rPr>
          <w:rFonts w:ascii="Times New Roman" w:hAnsi="Times New Roman" w:cs="Times New Roman"/>
          <w:sz w:val="28"/>
          <w:szCs w:val="28"/>
        </w:rPr>
        <w:t>из федерального бюджета бюджетам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7111B1">
        <w:rPr>
          <w:rFonts w:ascii="Times New Roman" w:hAnsi="Times New Roman" w:cs="Times New Roman"/>
          <w:sz w:val="28"/>
          <w:szCs w:val="28"/>
        </w:rPr>
        <w:t>на поддержку государственных программ субъектов</w:t>
      </w:r>
      <w:proofErr w:type="gramEnd"/>
      <w:r w:rsidRPr="007111B1">
        <w:rPr>
          <w:rFonts w:ascii="Times New Roman" w:hAnsi="Times New Roman" w:cs="Times New Roman"/>
          <w:sz w:val="28"/>
          <w:szCs w:val="28"/>
        </w:rPr>
        <w:t xml:space="preserve"> Российской Федерации и муниципальных программ формирования современной городской среды», ПОСТАНОВЛЯЮ:</w:t>
      </w:r>
    </w:p>
    <w:p w:rsidR="007111B1" w:rsidRPr="007111B1" w:rsidRDefault="007111B1" w:rsidP="00711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11B1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 Курска</w:t>
      </w:r>
      <w:r>
        <w:rPr>
          <w:rFonts w:ascii="Times New Roman" w:hAnsi="Times New Roman" w:cs="Times New Roman"/>
          <w:sz w:val="28"/>
          <w:szCs w:val="28"/>
        </w:rPr>
        <w:br/>
      </w:r>
      <w:r w:rsidRPr="007111B1">
        <w:rPr>
          <w:rFonts w:ascii="Times New Roman" w:hAnsi="Times New Roman" w:cs="Times New Roman"/>
          <w:sz w:val="28"/>
          <w:szCs w:val="28"/>
        </w:rPr>
        <w:t>от 24.10.2017 № 2750 «Об утверждении положения о муниципальной общественной комисс</w:t>
      </w:r>
      <w:proofErr w:type="gramStart"/>
      <w:r w:rsidRPr="007111B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111B1">
        <w:rPr>
          <w:rFonts w:ascii="Times New Roman" w:hAnsi="Times New Roman" w:cs="Times New Roman"/>
          <w:sz w:val="28"/>
          <w:szCs w:val="28"/>
        </w:rPr>
        <w:t xml:space="preserve"> состава», дополнив Положение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7111B1">
        <w:rPr>
          <w:rFonts w:ascii="Times New Roman" w:hAnsi="Times New Roman" w:cs="Times New Roman"/>
          <w:sz w:val="28"/>
          <w:szCs w:val="28"/>
        </w:rPr>
        <w:t>о муниципальной общественной комиссии пунктами 4.7 и 4.8 следующего содержания:</w:t>
      </w:r>
    </w:p>
    <w:p w:rsidR="007111B1" w:rsidRPr="007111B1" w:rsidRDefault="007111B1" w:rsidP="00711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1B1">
        <w:rPr>
          <w:rFonts w:ascii="Times New Roman" w:hAnsi="Times New Roman" w:cs="Times New Roman"/>
          <w:sz w:val="28"/>
          <w:szCs w:val="28"/>
        </w:rPr>
        <w:t>«4.7. Организует голосовани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111B1"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благоустройству в первоочередном порядке в 2018 году.</w:t>
      </w:r>
    </w:p>
    <w:p w:rsidR="007111B1" w:rsidRPr="007111B1" w:rsidRDefault="007111B1" w:rsidP="00711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1B1">
        <w:rPr>
          <w:rFonts w:ascii="Times New Roman" w:hAnsi="Times New Roman" w:cs="Times New Roman"/>
          <w:sz w:val="28"/>
          <w:szCs w:val="28"/>
        </w:rPr>
        <w:t>4.8. Подводит итоги голосования по отбору общественных территорий, подлежащих благоустройству в перво</w:t>
      </w:r>
      <w:r>
        <w:rPr>
          <w:rFonts w:ascii="Times New Roman" w:hAnsi="Times New Roman" w:cs="Times New Roman"/>
          <w:sz w:val="28"/>
          <w:szCs w:val="28"/>
        </w:rPr>
        <w:t>очередном порядке в 2018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111B1" w:rsidRDefault="007111B1" w:rsidP="00711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111B1">
        <w:rPr>
          <w:rFonts w:ascii="Times New Roman" w:hAnsi="Times New Roman" w:cs="Times New Roman"/>
          <w:sz w:val="28"/>
          <w:szCs w:val="28"/>
        </w:rPr>
        <w:t>Управлению информации и печати Администрации города Курска (Комкова Т.В.) обеспечить опубликование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7111B1">
        <w:rPr>
          <w:rFonts w:ascii="Times New Roman" w:hAnsi="Times New Roman" w:cs="Times New Roman"/>
          <w:sz w:val="28"/>
          <w:szCs w:val="28"/>
        </w:rPr>
        <w:t xml:space="preserve">в газете «Городские известия» и размещение на официальном сайте </w:t>
      </w:r>
      <w:r w:rsidRPr="007111B1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Курска в информационно-телекоммуникационнойсети «Интернет».</w:t>
      </w:r>
    </w:p>
    <w:p w:rsidR="007111B1" w:rsidRDefault="007111B1" w:rsidP="00711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111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11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>
        <w:rPr>
          <w:rFonts w:ascii="Times New Roman" w:hAnsi="Times New Roman" w:cs="Times New Roman"/>
          <w:sz w:val="28"/>
          <w:szCs w:val="28"/>
        </w:rPr>
        <w:br/>
      </w:r>
      <w:r w:rsidRPr="007111B1">
        <w:rPr>
          <w:rFonts w:ascii="Times New Roman" w:hAnsi="Times New Roman" w:cs="Times New Roman"/>
          <w:sz w:val="28"/>
          <w:szCs w:val="28"/>
        </w:rPr>
        <w:t>за собой.</w:t>
      </w:r>
    </w:p>
    <w:p w:rsidR="007111B1" w:rsidRDefault="007111B1" w:rsidP="00711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11B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7111B1" w:rsidRDefault="007111B1" w:rsidP="0071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1B1" w:rsidRDefault="007111B1" w:rsidP="0071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1B1" w:rsidRDefault="007111B1" w:rsidP="0071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1B1" w:rsidRPr="007111B1" w:rsidRDefault="007111B1" w:rsidP="0071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111B1">
        <w:rPr>
          <w:rFonts w:ascii="Times New Roman" w:hAnsi="Times New Roman" w:cs="Times New Roman"/>
          <w:sz w:val="28"/>
          <w:szCs w:val="28"/>
        </w:rPr>
        <w:t>города Курска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11B1">
        <w:rPr>
          <w:rFonts w:ascii="Times New Roman" w:hAnsi="Times New Roman" w:cs="Times New Roman"/>
          <w:sz w:val="28"/>
          <w:szCs w:val="28"/>
        </w:rPr>
        <w:tab/>
      </w:r>
      <w:r w:rsidR="00E904B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11B1">
        <w:rPr>
          <w:rFonts w:ascii="Times New Roman" w:hAnsi="Times New Roman" w:cs="Times New Roman"/>
          <w:sz w:val="28"/>
          <w:szCs w:val="28"/>
        </w:rPr>
        <w:t>Н.И. Овчаров</w:t>
      </w:r>
    </w:p>
    <w:p w:rsidR="00060E41" w:rsidRPr="007111B1" w:rsidRDefault="00060E41" w:rsidP="00711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0E41" w:rsidRPr="007111B1" w:rsidSect="00B80906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C9" w:rsidRDefault="00D34CC9" w:rsidP="00B80906">
      <w:pPr>
        <w:spacing w:after="0" w:line="240" w:lineRule="auto"/>
      </w:pPr>
      <w:r>
        <w:separator/>
      </w:r>
    </w:p>
  </w:endnote>
  <w:endnote w:type="continuationSeparator" w:id="0">
    <w:p w:rsidR="00D34CC9" w:rsidRDefault="00D34CC9" w:rsidP="00B8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C9" w:rsidRDefault="00D34CC9" w:rsidP="00B80906">
      <w:pPr>
        <w:spacing w:after="0" w:line="240" w:lineRule="auto"/>
      </w:pPr>
      <w:r>
        <w:separator/>
      </w:r>
    </w:p>
  </w:footnote>
  <w:footnote w:type="continuationSeparator" w:id="0">
    <w:p w:rsidR="00D34CC9" w:rsidRDefault="00D34CC9" w:rsidP="00B8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66125"/>
      <w:docPartObj>
        <w:docPartGallery w:val="Page Numbers (Top of Page)"/>
        <w:docPartUnique/>
      </w:docPartObj>
    </w:sdtPr>
    <w:sdtEndPr/>
    <w:sdtContent>
      <w:p w:rsidR="00B80906" w:rsidRDefault="00E904B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E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0906" w:rsidRDefault="00B809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6A9313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B1"/>
    <w:rsid w:val="000116AD"/>
    <w:rsid w:val="00020FD1"/>
    <w:rsid w:val="00060E41"/>
    <w:rsid w:val="000D0E8F"/>
    <w:rsid w:val="000E065B"/>
    <w:rsid w:val="000F00DC"/>
    <w:rsid w:val="00112A7A"/>
    <w:rsid w:val="001372AA"/>
    <w:rsid w:val="00150C34"/>
    <w:rsid w:val="001A08CD"/>
    <w:rsid w:val="00226C6F"/>
    <w:rsid w:val="002369EA"/>
    <w:rsid w:val="00264979"/>
    <w:rsid w:val="002918B0"/>
    <w:rsid w:val="002E345C"/>
    <w:rsid w:val="00326C56"/>
    <w:rsid w:val="0039178E"/>
    <w:rsid w:val="004374D4"/>
    <w:rsid w:val="00440401"/>
    <w:rsid w:val="00460C50"/>
    <w:rsid w:val="004B59CB"/>
    <w:rsid w:val="004C0556"/>
    <w:rsid w:val="004D2A50"/>
    <w:rsid w:val="00540906"/>
    <w:rsid w:val="00556C26"/>
    <w:rsid w:val="005967E3"/>
    <w:rsid w:val="005A359A"/>
    <w:rsid w:val="005B4449"/>
    <w:rsid w:val="006324A3"/>
    <w:rsid w:val="006B559A"/>
    <w:rsid w:val="006E548E"/>
    <w:rsid w:val="00704B63"/>
    <w:rsid w:val="007111B1"/>
    <w:rsid w:val="0072077A"/>
    <w:rsid w:val="00767774"/>
    <w:rsid w:val="00786FF3"/>
    <w:rsid w:val="007B1E2E"/>
    <w:rsid w:val="007E6BB5"/>
    <w:rsid w:val="007E72DC"/>
    <w:rsid w:val="007F749D"/>
    <w:rsid w:val="0081540F"/>
    <w:rsid w:val="00845F02"/>
    <w:rsid w:val="00862ED0"/>
    <w:rsid w:val="00863AFD"/>
    <w:rsid w:val="008874AE"/>
    <w:rsid w:val="008A2C8A"/>
    <w:rsid w:val="009107EE"/>
    <w:rsid w:val="00955B75"/>
    <w:rsid w:val="009741DF"/>
    <w:rsid w:val="00A64795"/>
    <w:rsid w:val="00AA6A03"/>
    <w:rsid w:val="00AF3D27"/>
    <w:rsid w:val="00AF6E96"/>
    <w:rsid w:val="00B15E57"/>
    <w:rsid w:val="00B4141A"/>
    <w:rsid w:val="00B64E00"/>
    <w:rsid w:val="00B80906"/>
    <w:rsid w:val="00BA27FB"/>
    <w:rsid w:val="00BD6DA3"/>
    <w:rsid w:val="00BF127A"/>
    <w:rsid w:val="00C17924"/>
    <w:rsid w:val="00C65CB2"/>
    <w:rsid w:val="00C858D5"/>
    <w:rsid w:val="00CA1594"/>
    <w:rsid w:val="00D04111"/>
    <w:rsid w:val="00D34CC9"/>
    <w:rsid w:val="00D46652"/>
    <w:rsid w:val="00D5432E"/>
    <w:rsid w:val="00D56895"/>
    <w:rsid w:val="00D82893"/>
    <w:rsid w:val="00DC0824"/>
    <w:rsid w:val="00DC0F47"/>
    <w:rsid w:val="00E80113"/>
    <w:rsid w:val="00E864EB"/>
    <w:rsid w:val="00E904B5"/>
    <w:rsid w:val="00EA2982"/>
    <w:rsid w:val="00EF0F89"/>
    <w:rsid w:val="00F01048"/>
    <w:rsid w:val="00F24C0A"/>
    <w:rsid w:val="00F74350"/>
    <w:rsid w:val="00F96913"/>
    <w:rsid w:val="00FA5BD7"/>
    <w:rsid w:val="00FB4900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906"/>
  </w:style>
  <w:style w:type="paragraph" w:styleId="a5">
    <w:name w:val="footer"/>
    <w:basedOn w:val="a"/>
    <w:link w:val="a6"/>
    <w:uiPriority w:val="99"/>
    <w:semiHidden/>
    <w:unhideWhenUsed/>
    <w:rsid w:val="00B8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906"/>
  </w:style>
  <w:style w:type="paragraph" w:styleId="a7">
    <w:name w:val="Balloon Text"/>
    <w:basedOn w:val="a"/>
    <w:link w:val="a8"/>
    <w:uiPriority w:val="99"/>
    <w:semiHidden/>
    <w:unhideWhenUsed/>
    <w:rsid w:val="001A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906"/>
  </w:style>
  <w:style w:type="paragraph" w:styleId="a5">
    <w:name w:val="footer"/>
    <w:basedOn w:val="a"/>
    <w:link w:val="a6"/>
    <w:uiPriority w:val="99"/>
    <w:semiHidden/>
    <w:unhideWhenUsed/>
    <w:rsid w:val="00B8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906"/>
  </w:style>
  <w:style w:type="paragraph" w:styleId="a7">
    <w:name w:val="Balloon Text"/>
    <w:basedOn w:val="a"/>
    <w:link w:val="a8"/>
    <w:uiPriority w:val="99"/>
    <w:semiHidden/>
    <w:unhideWhenUsed/>
    <w:rsid w:val="001A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8D91-7587-4F6B-BB99-FCD9E86A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adm74</cp:lastModifiedBy>
  <cp:revision>2</cp:revision>
  <cp:lastPrinted>2018-01-15T06:40:00Z</cp:lastPrinted>
  <dcterms:created xsi:type="dcterms:W3CDTF">2018-01-16T06:44:00Z</dcterms:created>
  <dcterms:modified xsi:type="dcterms:W3CDTF">2018-01-16T06:44:00Z</dcterms:modified>
</cp:coreProperties>
</file>