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75F7FD15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1905" t="0" r="1905" b="0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f" style="position:absolute;margin-left:202.4pt;margin-top:-13.9pt;width:115.15pt;height:89.35pt" wp14:anchorId="75F7FD15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inline distT="0" distB="0" distL="0" distR="0">
            <wp:extent cx="885190" cy="78994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1"/>
        <w:rPr>
          <w:spacing w:val="0"/>
        </w:rPr>
      </w:pPr>
      <w:r>
        <w:rPr>
          <w:spacing w:val="0"/>
        </w:rPr>
        <w:t>АДМИНИСТРАЦИЯ ГОРОДА КУРСКА</w:t>
      </w:r>
    </w:p>
    <w:p>
      <w:pPr>
        <w:pStyle w:val="Normal"/>
        <w:spacing w:lineRule="auto" w:line="360"/>
        <w:jc w:val="center"/>
        <w:rPr>
          <w:sz w:val="40"/>
        </w:rPr>
      </w:pPr>
      <w:r>
        <w:rPr>
          <w:sz w:val="40"/>
        </w:rPr>
        <w:t>Курской области</w:t>
      </w:r>
    </w:p>
    <w:p>
      <w:pPr>
        <w:pStyle w:val="1"/>
        <w:rPr/>
      </w:pPr>
      <w:r>
        <w:rPr/>
        <w:t>ПОСТАНОВЛЕНИЕ</w:t>
      </w:r>
    </w:p>
    <w:p>
      <w:pPr>
        <w:pStyle w:val="Normal"/>
        <w:jc w:val="center"/>
        <w:rPr>
          <w:sz w:val="44"/>
        </w:rPr>
      </w:pPr>
      <w:r>
        <w:rPr>
          <w:sz w:val="44"/>
        </w:rPr>
      </w:r>
    </w:p>
    <w:p>
      <w:pPr>
        <w:pStyle w:val="Normal"/>
        <w:rPr/>
      </w:pPr>
      <w:r>
        <w:rPr/>
        <w:t>«30» декабря 2020г.                                     г. Курск                                          № 2502</w:t>
      </w:r>
    </w:p>
    <w:p>
      <w:pPr>
        <w:pStyle w:val="Normal"/>
        <w:jc w:val="center"/>
        <w:rPr/>
      </w:pPr>
      <w:r>
        <w:rPr/>
      </w:r>
    </w:p>
    <w:p>
      <w:pPr>
        <w:pStyle w:val="Style21"/>
        <w:ind w:hanging="0"/>
        <w:rPr/>
      </w:pPr>
      <w:r>
        <w:rPr/>
      </w:r>
    </w:p>
    <w:p>
      <w:pPr>
        <w:pStyle w:val="Style21"/>
        <w:ind w:hanging="0"/>
        <w:rPr/>
      </w:pPr>
      <w:r>
        <w:rPr/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О внесении изменения в постановление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Администрации города Курска 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от 06.04.2020  № 639 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федеральными законами от 06.10.2003 № 131-ФЗ               «Об общих принципах организации местного самоуправления в Российской Федерации», </w:t>
      </w:r>
      <w:r>
        <w:rPr>
          <w:rFonts w:eastAsia="Calibri" w:eastAsiaTheme="minorHAnsi"/>
          <w:sz w:val="28"/>
          <w:szCs w:val="28"/>
        </w:rPr>
        <w:t>от 29.12.2012 № 273-ФЗ «Об образовании в Российской Федерации», распоряжением Губернатора Курской области от 25.12.2020 № 514-рг «О внесении изменений в распоряжение Губернатора Курской области от 10.03.2020 №60-рг «О введении режима повышенной готовности»,</w:t>
      </w:r>
      <w:r>
        <w:rPr>
          <w:bCs/>
          <w:sz w:val="28"/>
          <w:szCs w:val="28"/>
        </w:rPr>
        <w:t xml:space="preserve"> Уставом города Курска, ПОСТАНОВЛЯЮ: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Внести в постановление Администрации города Курска от 06.04.2020 № 639 «О реализации на территории  муниципального образования «Город Курск» распоряжения Губернатора Курской области от 10.03.2020 № 60-рг «О введении режима повышенной готовности» (в ред. от 06.04.2020 № 640, от 13.04.2020 № 688, от 30.04.2020 № 836, от 08.05.2020 № 875, от 14.05.2020 № 887, от 29.05.2020 № 1018, от 11.06.2020 № 1138, от 06.07.2020 № 1255, от 10.07.2020 № 1281, от 15.07.2020 № 1319, от 17.07.2020 № 1346, от 31.07.2020 № 1417, от 04.08.2020 № 1439, от 24.08.2020 № 1555, от 22.10.2020 № 1944, от 26.10.2020 № 1978, от  27.10.2020 № 1983, от 06.11.2020 № 2064, от 20.11.2020 № 2141, от 08.12.2020 №2299) следующее изменение: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1.20 изложить в новой редакции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«1.20. </w:t>
      </w:r>
      <w:r>
        <w:rPr>
          <w:rFonts w:eastAsia="Calibri" w:eastAsiaTheme="minorHAnsi"/>
          <w:sz w:val="28"/>
          <w:szCs w:val="28"/>
          <w:lang w:eastAsia="en-US"/>
        </w:rPr>
        <w:t>Комитету образования города Курска (Белкин С.И.) и общеобразовательным организациям, функции и полномочия учредителей которых осуществляет комитет образования города Курска, в период с 11.01.2021 по 30.01.2021 обеспечить реализацию  образовательных программ с 1 по 11 классы в форме очного обучения.»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пункт 1.21 признать утратившим силу. </w:t>
      </w:r>
    </w:p>
    <w:p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Управлению информации и печати Администрации города Курска (Комкова Т.В.) обеспечить опубликование настоящего постановления                     в газете «Городские известия».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Управлению делами Администрации города Курска  (Кабан А.Н.) 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 Постановление вступает в силу с 11 января 2021 года.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Глава города Курска                                                                            В.Н. Карамышев</w:t>
      </w:r>
    </w:p>
    <w:p>
      <w:pPr>
        <w:pStyle w:val="Normal"/>
        <w:rPr>
          <w:sz w:val="28"/>
        </w:rPr>
      </w:pPr>
      <w:r>
        <w:rPr>
          <w:sz w:val="28"/>
        </w:rPr>
      </w:r>
      <w:r>
        <w:br w:type="page"/>
      </w:r>
    </w:p>
    <w:p>
      <w:pPr>
        <w:pStyle w:val="Normal"/>
        <w:rPr/>
      </w:pPr>
      <w:r>
        <w:rPr>
          <w:b/>
          <w:sz w:val="26"/>
          <w:szCs w:val="26"/>
        </w:rPr>
        <w:t xml:space="preserve">Проект подготовлен:   </w:t>
      </w:r>
      <w:r>
        <w:rPr/>
        <w:t>правовое управление Администрации города Курска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>(наименование структурного подразделения)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Руководитель отраслевого</w:t>
      </w:r>
      <w:r>
        <w:rPr>
          <w:sz w:val="26"/>
          <w:szCs w:val="26"/>
        </w:rPr>
        <w:t xml:space="preserve">      ________________________     __________________  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26"/>
          <w:szCs w:val="26"/>
        </w:rPr>
        <w:t xml:space="preserve">Органа                                                      </w:t>
      </w:r>
      <w:r>
        <w:rPr>
          <w:sz w:val="18"/>
          <w:szCs w:val="18"/>
        </w:rPr>
        <w:t xml:space="preserve">(Ф.И.О.)                                                                   (подпись)     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ПРОЕКТ СОГЛАСОВАН:</w:t>
      </w:r>
    </w:p>
    <w:tbl>
      <w:tblPr>
        <w:tblW w:w="9626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4"/>
        <w:gridCol w:w="3826"/>
        <w:gridCol w:w="1721"/>
        <w:gridCol w:w="1561"/>
        <w:gridCol w:w="1134"/>
      </w:tblGrid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поступления  на согласование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 и инициалы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Подпись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 Администрации города Курска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Цыбин Н.А..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заместитель главы Администрации города Курска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Бастрикова Н.А.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 города Курска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Гребенкин В.В.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2" w:right="-4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делопроизводства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Алябьева И.Е.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делами  Администрации города Курска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Кабан А.Н.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информации и печати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Комкова Т.В.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РАЗОСЛАТЬ: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jc w:val="both"/>
        <w:rPr>
          <w:b/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>Реестры по списку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/>
        <w:t>Правовое управление – 1 экз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/>
        <w:t>Комитет образования – 3 экз.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/>
        <w:t>_______________________________________________________________________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/>
        <w:t>_______________________________________________________________________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 xml:space="preserve">Исполнитель       Должность            </w:t>
      </w:r>
      <w:r>
        <w:rPr/>
        <w:t>и.о. начальника управления</w:t>
      </w:r>
      <w:r>
        <w:rPr>
          <w:b/>
        </w:rPr>
        <w:t xml:space="preserve">         ______________</w:t>
      </w:r>
    </w:p>
    <w:p>
      <w:pPr>
        <w:pStyle w:val="Normal"/>
        <w:ind w:left="360" w:hanging="0"/>
        <w:jc w:val="both"/>
        <w:rPr/>
      </w:pPr>
      <w:r>
        <w:rPr>
          <w:b/>
        </w:rPr>
        <w:t xml:space="preserve">документа                                                Н.В. Васильева               </w:t>
      </w:r>
      <w:r>
        <w:rPr/>
        <w:t xml:space="preserve">          (подпись)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                       </w:t>
      </w:r>
      <w:r>
        <w:rPr/>
        <w:t>Ф.И.О.)</w:t>
      </w:r>
    </w:p>
    <w:p>
      <w:pPr>
        <w:pStyle w:val="Normal"/>
        <w:ind w:left="360" w:hanging="0"/>
        <w:jc w:val="both"/>
        <w:rPr/>
      </w:pPr>
      <w:r>
        <w:rPr/>
        <w:t>Телефон  55-48-04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  <w:t>Размножено по ________ экземплярах на ___________ листах и сдано в канцелярию для отправки</w:t>
      </w:r>
    </w:p>
    <w:p>
      <w:pPr>
        <w:pStyle w:val="Normal"/>
        <w:ind w:left="360" w:hanging="0"/>
        <w:jc w:val="both"/>
        <w:rPr/>
      </w:pPr>
      <w:r>
        <w:rPr/>
        <w:t>(Дата 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985" w:right="567" w:header="0" w:top="680" w:footer="0" w:bottom="73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eastAsia="Calibri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44e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b344e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163fb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 1"/>
    <w:basedOn w:val="Normal"/>
    <w:next w:val="Normal"/>
    <w:qFormat/>
    <w:rsid w:val="00b344e4"/>
    <w:pPr>
      <w:keepNext w:val="true"/>
      <w:jc w:val="center"/>
    </w:pPr>
    <w:rPr>
      <w:b/>
      <w:spacing w:val="80"/>
      <w:sz w:val="40"/>
      <w:szCs w:val="20"/>
    </w:rPr>
  </w:style>
  <w:style w:type="paragraph" w:styleId="Style21">
    <w:name w:val="Body Text Indent"/>
    <w:basedOn w:val="Normal"/>
    <w:link w:val="a4"/>
    <w:semiHidden/>
    <w:rsid w:val="00b344e4"/>
    <w:pPr>
      <w:ind w:firstLine="709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34"/>
    <w:qFormat/>
    <w:rsid w:val="00b344e4"/>
    <w:pPr>
      <w:spacing w:before="0" w:after="0"/>
      <w:ind w:left="720" w:hanging="0"/>
      <w:contextualSpacing/>
    </w:pPr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163f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 LibreOffice_project/0ce51a4fd21bff07a5c061082cc82c5ed232f115</Application>
  <Pages>5</Pages>
  <Words>418</Words>
  <Characters>2883</Characters>
  <CharactersWithSpaces>3874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2020-12-30T10:46:00Z</dcterms:created>
  <dc:creator>Васильева Наталья Владимировна</dc:creator>
  <dc:description/>
  <dc:language>ru-RU</dc:language>
  <cp:lastModifiedBy>admkursk042</cp:lastModifiedBy>
  <cp:lastPrinted>2020-12-26T09:40:00Z</cp:lastPrinted>
  <dcterms:modified xsi:type="dcterms:W3CDTF">2020-12-30T10:46:00Z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